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56D51" w14:textId="77777777" w:rsidR="00B564CF" w:rsidRPr="00FE40EB" w:rsidRDefault="00B564CF" w:rsidP="00B564CF">
      <w:pPr>
        <w:spacing w:after="0" w:line="240" w:lineRule="auto"/>
        <w:ind w:firstLine="709"/>
        <w:jc w:val="right"/>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Принят</w:t>
      </w:r>
    </w:p>
    <w:p w14:paraId="159FA7E0" w14:textId="77777777" w:rsidR="00B564CF" w:rsidRPr="00FE40EB" w:rsidRDefault="00B564CF" w:rsidP="00B564CF">
      <w:pPr>
        <w:spacing w:after="0" w:line="240" w:lineRule="auto"/>
        <w:ind w:firstLine="709"/>
        <w:jc w:val="right"/>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Решением Совета </w:t>
      </w:r>
    </w:p>
    <w:p w14:paraId="28F80223" w14:textId="483CF7B7" w:rsidR="00B564CF" w:rsidRDefault="00E8629B" w:rsidP="00B564CF">
      <w:pPr>
        <w:spacing w:after="0" w:line="240" w:lineRule="auto"/>
        <w:ind w:firstLine="709"/>
        <w:jc w:val="right"/>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Муромцевского</w:t>
      </w:r>
      <w:r w:rsidR="00B564CF" w:rsidRPr="00FE40EB">
        <w:rPr>
          <w:rFonts w:ascii="PT Astra Serif" w:eastAsia="Times New Roman" w:hAnsi="PT Astra Serif" w:cs="Times New Roman"/>
          <w:sz w:val="26"/>
          <w:szCs w:val="26"/>
          <w:lang w:eastAsia="ru-RU"/>
        </w:rPr>
        <w:t xml:space="preserve"> района </w:t>
      </w:r>
    </w:p>
    <w:p w14:paraId="03879CD6" w14:textId="67AF3DD7" w:rsidR="00C524DE" w:rsidRPr="00FE40EB" w:rsidRDefault="00C524DE" w:rsidP="00C524DE">
      <w:pPr>
        <w:spacing w:after="0" w:line="240" w:lineRule="auto"/>
        <w:ind w:firstLine="709"/>
        <w:jc w:val="right"/>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Омской области</w:t>
      </w:r>
    </w:p>
    <w:p w14:paraId="5D56BE5C" w14:textId="09D1E49A" w:rsidR="00B564CF" w:rsidRPr="00FE40EB" w:rsidRDefault="00B564CF" w:rsidP="00B564CF">
      <w:pPr>
        <w:spacing w:after="0" w:line="240" w:lineRule="auto"/>
        <w:ind w:firstLine="709"/>
        <w:jc w:val="right"/>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от </w:t>
      </w:r>
      <w:r w:rsidR="000449A2" w:rsidRPr="00FE40EB">
        <w:rPr>
          <w:rFonts w:ascii="PT Astra Serif" w:eastAsia="Times New Roman" w:hAnsi="PT Astra Serif" w:cs="Times New Roman"/>
          <w:bCs/>
          <w:sz w:val="26"/>
          <w:szCs w:val="26"/>
          <w:lang w:eastAsia="ru-RU"/>
        </w:rPr>
        <w:t>________</w:t>
      </w:r>
      <w:r w:rsidR="005638A1" w:rsidRPr="00FE40EB">
        <w:rPr>
          <w:rFonts w:ascii="PT Astra Serif" w:eastAsia="Times New Roman" w:hAnsi="PT Astra Serif" w:cs="Times New Roman"/>
          <w:bCs/>
          <w:sz w:val="26"/>
          <w:szCs w:val="26"/>
          <w:lang w:eastAsia="ru-RU"/>
        </w:rPr>
        <w:t>2025</w:t>
      </w:r>
      <w:r w:rsidRPr="00FE40EB">
        <w:rPr>
          <w:rFonts w:ascii="PT Astra Serif" w:eastAsia="Times New Roman" w:hAnsi="PT Astra Serif" w:cs="Times New Roman"/>
          <w:bCs/>
          <w:sz w:val="26"/>
          <w:szCs w:val="26"/>
          <w:lang w:eastAsia="ru-RU"/>
        </w:rPr>
        <w:t xml:space="preserve"> № </w:t>
      </w:r>
      <w:r w:rsidR="000449A2" w:rsidRPr="00FE40EB">
        <w:rPr>
          <w:rFonts w:ascii="PT Astra Serif" w:eastAsia="Times New Roman" w:hAnsi="PT Astra Serif" w:cs="Times New Roman"/>
          <w:bCs/>
          <w:sz w:val="26"/>
          <w:szCs w:val="26"/>
          <w:lang w:eastAsia="ru-RU"/>
        </w:rPr>
        <w:t>__</w:t>
      </w:r>
    </w:p>
    <w:p w14:paraId="63D1AC55" w14:textId="77777777" w:rsidR="00B564CF" w:rsidRPr="00FE40EB" w:rsidRDefault="00B564CF" w:rsidP="00B564CF">
      <w:pPr>
        <w:keepNext/>
        <w:widowControl w:val="0"/>
        <w:tabs>
          <w:tab w:val="left" w:pos="7938"/>
        </w:tabs>
        <w:autoSpaceDE w:val="0"/>
        <w:autoSpaceDN w:val="0"/>
        <w:spacing w:after="0" w:line="240" w:lineRule="auto"/>
        <w:ind w:firstLine="709"/>
        <w:jc w:val="center"/>
        <w:outlineLvl w:val="0"/>
        <w:rPr>
          <w:rFonts w:ascii="PT Astra Serif" w:eastAsia="Times New Roman" w:hAnsi="PT Astra Serif" w:cs="Times New Roman"/>
          <w:sz w:val="26"/>
          <w:szCs w:val="26"/>
          <w:lang w:eastAsia="ru-RU"/>
        </w:rPr>
      </w:pPr>
    </w:p>
    <w:p w14:paraId="7DCD1BB5" w14:textId="77777777"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p>
    <w:p w14:paraId="40ACDEFF" w14:textId="77777777"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14:paraId="42F3BA5F" w14:textId="77777777"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14:paraId="1B41B145" w14:textId="77777777"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14:paraId="423A66FA" w14:textId="77777777"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14:paraId="558D6687" w14:textId="77777777"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14:paraId="2CA31D7D" w14:textId="77777777"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14:paraId="08AF1317" w14:textId="77777777"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14:paraId="3F7C0231" w14:textId="77777777" w:rsidR="00B564CF" w:rsidRPr="00FE40EB" w:rsidRDefault="00B564CF" w:rsidP="00B564CF">
      <w:pPr>
        <w:spacing w:after="0" w:line="240" w:lineRule="auto"/>
        <w:ind w:firstLine="709"/>
        <w:jc w:val="both"/>
        <w:rPr>
          <w:rFonts w:ascii="PT Astra Serif" w:eastAsia="Times New Roman" w:hAnsi="PT Astra Serif" w:cs="Times New Roman"/>
          <w:b/>
          <w:sz w:val="26"/>
          <w:szCs w:val="26"/>
          <w:lang w:eastAsia="ru-RU"/>
        </w:rPr>
      </w:pPr>
    </w:p>
    <w:p w14:paraId="136CEB6B"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549024A3" w14:textId="77777777" w:rsidR="00B564CF" w:rsidRPr="00FE40EB" w:rsidRDefault="00B564CF" w:rsidP="00B564CF">
      <w:pPr>
        <w:spacing w:after="0" w:line="240" w:lineRule="auto"/>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sz w:val="26"/>
          <w:szCs w:val="26"/>
          <w:lang w:eastAsia="ru-RU"/>
        </w:rPr>
        <w:t>УСТАВ</w:t>
      </w:r>
    </w:p>
    <w:p w14:paraId="38DA66F8" w14:textId="77777777" w:rsidR="00B564CF" w:rsidRPr="00FE40EB" w:rsidRDefault="00B564CF" w:rsidP="00B564CF">
      <w:pPr>
        <w:spacing w:after="0" w:line="240" w:lineRule="auto"/>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муниципального округа </w:t>
      </w:r>
    </w:p>
    <w:p w14:paraId="2DAD0532" w14:textId="6CB760F2" w:rsidR="00B564CF" w:rsidRPr="00FE40EB" w:rsidRDefault="00102071" w:rsidP="00B564CF">
      <w:pPr>
        <w:spacing w:after="0" w:line="240" w:lineRule="auto"/>
        <w:jc w:val="center"/>
        <w:rPr>
          <w:rFonts w:ascii="PT Astra Serif" w:eastAsia="Times New Roman" w:hAnsi="PT Astra Serif" w:cs="Times New Roman"/>
          <w:b/>
          <w:bCs/>
          <w:sz w:val="26"/>
          <w:szCs w:val="26"/>
          <w:lang w:eastAsia="ru-RU"/>
        </w:rPr>
      </w:pPr>
      <w:r>
        <w:rPr>
          <w:rFonts w:ascii="PT Astra Serif" w:eastAsia="Times New Roman" w:hAnsi="PT Astra Serif" w:cs="Times New Roman"/>
          <w:b/>
          <w:bCs/>
          <w:sz w:val="26"/>
          <w:szCs w:val="26"/>
          <w:lang w:eastAsia="ru-RU"/>
        </w:rPr>
        <w:t>Муромцевский район Омской области</w:t>
      </w:r>
      <w:r w:rsidR="00B564CF" w:rsidRPr="00FE40EB">
        <w:rPr>
          <w:rFonts w:ascii="PT Astra Serif" w:eastAsia="Times New Roman" w:hAnsi="PT Astra Serif" w:cs="Times New Roman"/>
          <w:b/>
          <w:bCs/>
          <w:sz w:val="26"/>
          <w:szCs w:val="26"/>
          <w:lang w:eastAsia="ru-RU"/>
        </w:rPr>
        <w:t xml:space="preserve"> </w:t>
      </w:r>
    </w:p>
    <w:p w14:paraId="61AD257B"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4A83C31D"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3BE10ACC"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43681717"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0B4AA52D"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49AF5E54"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67C29215"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2E6B1A1A"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5DD5358E"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577467D2"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27BFB7F6"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01011596"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21A5DE55"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734F1741"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3C3BFCAE"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64597C32"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57FE73F6"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57B3907D"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1EBAE95F"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0397B2D0"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6DB38C1C"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1C12F101"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1DB47D52"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303870FB"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00531DE3"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0FAE32A2"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28D927ED" w14:textId="77777777" w:rsidR="00B564CF"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3686656A" w14:textId="77777777" w:rsidR="00FE40EB" w:rsidRDefault="00FE40EB" w:rsidP="00B564CF">
      <w:pPr>
        <w:spacing w:after="0" w:line="240" w:lineRule="auto"/>
        <w:ind w:firstLine="709"/>
        <w:jc w:val="center"/>
        <w:rPr>
          <w:rFonts w:ascii="PT Astra Serif" w:eastAsia="Times New Roman" w:hAnsi="PT Astra Serif" w:cs="Times New Roman"/>
          <w:sz w:val="26"/>
          <w:szCs w:val="26"/>
          <w:lang w:eastAsia="ru-RU"/>
        </w:rPr>
      </w:pPr>
    </w:p>
    <w:p w14:paraId="5CED5691" w14:textId="77777777" w:rsidR="00FE40EB" w:rsidRDefault="00FE40EB" w:rsidP="00B564CF">
      <w:pPr>
        <w:spacing w:after="0" w:line="240" w:lineRule="auto"/>
        <w:ind w:firstLine="709"/>
        <w:jc w:val="center"/>
        <w:rPr>
          <w:rFonts w:ascii="PT Astra Serif" w:eastAsia="Times New Roman" w:hAnsi="PT Astra Serif" w:cs="Times New Roman"/>
          <w:sz w:val="26"/>
          <w:szCs w:val="26"/>
          <w:lang w:eastAsia="ru-RU"/>
        </w:rPr>
      </w:pPr>
    </w:p>
    <w:p w14:paraId="181EE852" w14:textId="77777777" w:rsidR="00FE40EB" w:rsidRDefault="00FE40EB" w:rsidP="00B564CF">
      <w:pPr>
        <w:spacing w:after="0" w:line="240" w:lineRule="auto"/>
        <w:ind w:firstLine="709"/>
        <w:jc w:val="center"/>
        <w:rPr>
          <w:rFonts w:ascii="PT Astra Serif" w:eastAsia="Times New Roman" w:hAnsi="PT Astra Serif" w:cs="Times New Roman"/>
          <w:sz w:val="26"/>
          <w:szCs w:val="26"/>
          <w:lang w:eastAsia="ru-RU"/>
        </w:rPr>
      </w:pPr>
    </w:p>
    <w:p w14:paraId="74C35DFD" w14:textId="77777777" w:rsidR="00FE40EB" w:rsidRPr="00FE40EB" w:rsidRDefault="00FE40EB" w:rsidP="00B564CF">
      <w:pPr>
        <w:spacing w:after="0" w:line="240" w:lineRule="auto"/>
        <w:ind w:firstLine="709"/>
        <w:jc w:val="center"/>
        <w:rPr>
          <w:rFonts w:ascii="PT Astra Serif" w:eastAsia="Times New Roman" w:hAnsi="PT Astra Serif" w:cs="Times New Roman"/>
          <w:sz w:val="26"/>
          <w:szCs w:val="26"/>
          <w:lang w:eastAsia="ru-RU"/>
        </w:rPr>
      </w:pPr>
    </w:p>
    <w:p w14:paraId="2DDD8459" w14:textId="77777777" w:rsidR="00B564CF" w:rsidRPr="00FE40EB" w:rsidRDefault="00B564CF" w:rsidP="00B564CF">
      <w:pPr>
        <w:spacing w:after="0" w:line="240" w:lineRule="auto"/>
        <w:ind w:firstLine="709"/>
        <w:jc w:val="center"/>
        <w:rPr>
          <w:rFonts w:ascii="PT Astra Serif" w:eastAsia="Times New Roman" w:hAnsi="PT Astra Serif" w:cs="Times New Roman"/>
          <w:sz w:val="26"/>
          <w:szCs w:val="26"/>
          <w:lang w:eastAsia="ru-RU"/>
        </w:rPr>
      </w:pPr>
    </w:p>
    <w:p w14:paraId="5F962379" w14:textId="7C1C7663" w:rsidR="00EF1291" w:rsidRPr="00FE40EB" w:rsidRDefault="000B0CD1" w:rsidP="00B564CF">
      <w:pPr>
        <w:spacing w:after="0" w:line="240" w:lineRule="auto"/>
        <w:ind w:firstLine="709"/>
        <w:jc w:val="center"/>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2025</w:t>
      </w:r>
    </w:p>
    <w:p w14:paraId="04C09197" w14:textId="0A0EFC02" w:rsidR="000449A2" w:rsidRPr="00FE40EB" w:rsidRDefault="000449A2" w:rsidP="00214840">
      <w:pPr>
        <w:tabs>
          <w:tab w:val="left" w:pos="3804"/>
        </w:tabs>
        <w:spacing w:after="0" w:line="240" w:lineRule="auto"/>
        <w:rPr>
          <w:rFonts w:ascii="PT Astra Serif" w:eastAsia="Times New Roman" w:hAnsi="PT Astra Serif" w:cs="Times New Roman"/>
          <w:b/>
          <w:bCs/>
          <w:sz w:val="26"/>
          <w:szCs w:val="26"/>
          <w:lang w:eastAsia="ru-RU"/>
        </w:rPr>
      </w:pPr>
    </w:p>
    <w:p w14:paraId="1DDBD258" w14:textId="77777777"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ГЛАВА I. ОБЩИЕ ПОЛОЖЕНИЯ</w:t>
      </w:r>
    </w:p>
    <w:p w14:paraId="1ABDD823" w14:textId="77777777" w:rsidR="000449A2" w:rsidRPr="00FE40EB" w:rsidRDefault="000449A2" w:rsidP="00B564CF">
      <w:pPr>
        <w:spacing w:after="0" w:line="240" w:lineRule="auto"/>
        <w:ind w:firstLine="709"/>
        <w:jc w:val="center"/>
        <w:rPr>
          <w:rFonts w:ascii="PT Astra Serif" w:eastAsia="Times New Roman" w:hAnsi="PT Astra Serif" w:cs="Times New Roman"/>
          <w:b/>
          <w:bCs/>
          <w:sz w:val="26"/>
          <w:szCs w:val="26"/>
          <w:lang w:eastAsia="ru-RU"/>
        </w:rPr>
      </w:pPr>
    </w:p>
    <w:p w14:paraId="5C339EC0" w14:textId="77777777" w:rsidR="00C524DE" w:rsidRDefault="00B564CF" w:rsidP="00C524DE">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1. Наименование и правовой статус </w:t>
      </w:r>
      <w:r w:rsidRPr="00FE40EB">
        <w:rPr>
          <w:rFonts w:ascii="PT Astra Serif" w:eastAsia="Times New Roman" w:hAnsi="PT Astra Serif" w:cs="Times New Roman"/>
          <w:b/>
          <w:sz w:val="26"/>
          <w:szCs w:val="26"/>
          <w:lang w:eastAsia="ru-RU"/>
        </w:rPr>
        <w:t>муниципального округа</w:t>
      </w:r>
      <w:r w:rsidRPr="00FE40EB">
        <w:rPr>
          <w:rFonts w:ascii="PT Astra Serif" w:eastAsia="Times New Roman" w:hAnsi="PT Astra Serif" w:cs="Times New Roman"/>
          <w:sz w:val="26"/>
          <w:szCs w:val="26"/>
          <w:lang w:eastAsia="ru-RU"/>
        </w:rPr>
        <w:t xml:space="preserve"> </w:t>
      </w:r>
      <w:r w:rsidR="00102071">
        <w:rPr>
          <w:rFonts w:ascii="PT Astra Serif" w:eastAsia="Times New Roman" w:hAnsi="PT Astra Serif" w:cs="Times New Roman"/>
          <w:b/>
          <w:sz w:val="26"/>
          <w:szCs w:val="26"/>
          <w:lang w:eastAsia="ru-RU"/>
        </w:rPr>
        <w:t>Муромцевский район Омской области</w:t>
      </w:r>
      <w:r w:rsidRPr="00FE40EB">
        <w:rPr>
          <w:rFonts w:ascii="PT Astra Serif" w:eastAsia="Times New Roman" w:hAnsi="PT Astra Serif" w:cs="Times New Roman"/>
          <w:b/>
          <w:sz w:val="26"/>
          <w:szCs w:val="26"/>
          <w:lang w:eastAsia="ru-RU"/>
        </w:rPr>
        <w:t xml:space="preserve"> </w:t>
      </w:r>
      <w:bookmarkStart w:id="0" w:name="_Toc95018830"/>
      <w:bookmarkEnd w:id="0"/>
    </w:p>
    <w:p w14:paraId="097F1E3B" w14:textId="77777777" w:rsidR="00C524DE" w:rsidRDefault="00C524DE" w:rsidP="00C524DE">
      <w:pPr>
        <w:spacing w:after="0" w:line="240" w:lineRule="auto"/>
        <w:ind w:firstLine="709"/>
        <w:jc w:val="center"/>
        <w:rPr>
          <w:rFonts w:ascii="PT Astra Serif" w:eastAsia="Times New Roman" w:hAnsi="PT Astra Serif" w:cs="Times New Roman"/>
          <w:b/>
          <w:sz w:val="26"/>
          <w:szCs w:val="26"/>
          <w:lang w:eastAsia="ru-RU"/>
        </w:rPr>
      </w:pPr>
    </w:p>
    <w:p w14:paraId="2BA38998" w14:textId="435E08A9" w:rsidR="00B564CF" w:rsidRPr="00FE40EB" w:rsidRDefault="00B564CF" w:rsidP="00C524DE">
      <w:pPr>
        <w:spacing w:after="0" w:line="240" w:lineRule="auto"/>
        <w:ind w:firstLine="709"/>
        <w:jc w:val="both"/>
        <w:rPr>
          <w:rFonts w:ascii="PT Astra Serif" w:hAnsi="PT Astra Serif"/>
          <w:sz w:val="26"/>
          <w:szCs w:val="26"/>
          <w:lang w:eastAsia="ru-RU"/>
        </w:rPr>
      </w:pPr>
      <w:r w:rsidRPr="00FE40EB">
        <w:rPr>
          <w:rFonts w:ascii="PT Astra Serif" w:hAnsi="PT Astra Serif"/>
          <w:sz w:val="26"/>
          <w:szCs w:val="26"/>
          <w:lang w:eastAsia="ru-RU"/>
        </w:rPr>
        <w:t xml:space="preserve">1. Наименование муниципального округа – </w:t>
      </w:r>
      <w:r w:rsidR="000B729E" w:rsidRPr="00FE40EB">
        <w:rPr>
          <w:rFonts w:ascii="PT Astra Serif" w:hAnsi="PT Astra Serif"/>
          <w:sz w:val="26"/>
          <w:szCs w:val="26"/>
          <w:lang w:eastAsia="ru-RU"/>
        </w:rPr>
        <w:t xml:space="preserve">муниципальный округ </w:t>
      </w:r>
      <w:r w:rsidR="00102071">
        <w:rPr>
          <w:rFonts w:ascii="PT Astra Serif" w:hAnsi="PT Astra Serif"/>
          <w:sz w:val="26"/>
          <w:szCs w:val="26"/>
          <w:lang w:eastAsia="ru-RU"/>
        </w:rPr>
        <w:t>Муромцевский район Омской области</w:t>
      </w:r>
      <w:r w:rsidRPr="00FE40EB">
        <w:rPr>
          <w:rFonts w:ascii="PT Astra Serif" w:hAnsi="PT Astra Serif"/>
          <w:sz w:val="26"/>
          <w:szCs w:val="26"/>
          <w:lang w:eastAsia="ru-RU"/>
        </w:rPr>
        <w:t xml:space="preserve"> (далее – </w:t>
      </w:r>
      <w:r w:rsidR="00102071">
        <w:rPr>
          <w:rFonts w:ascii="PT Astra Serif" w:hAnsi="PT Astra Serif"/>
          <w:sz w:val="26"/>
          <w:szCs w:val="26"/>
          <w:lang w:eastAsia="ru-RU"/>
        </w:rPr>
        <w:t>Муромцевский район Омской области</w:t>
      </w:r>
      <w:r w:rsidRPr="00FE40EB">
        <w:rPr>
          <w:rFonts w:ascii="PT Astra Serif" w:hAnsi="PT Astra Serif"/>
          <w:sz w:val="26"/>
          <w:szCs w:val="26"/>
          <w:lang w:eastAsia="ru-RU"/>
        </w:rPr>
        <w:t xml:space="preserve">, муниципальный округ </w:t>
      </w:r>
      <w:r w:rsidR="00102071">
        <w:rPr>
          <w:rFonts w:ascii="PT Astra Serif" w:hAnsi="PT Astra Serif"/>
          <w:sz w:val="26"/>
          <w:szCs w:val="26"/>
          <w:lang w:eastAsia="ru-RU"/>
        </w:rPr>
        <w:t>Муромцевский район Омской области</w:t>
      </w:r>
      <w:r w:rsidRPr="00FE40EB">
        <w:rPr>
          <w:rFonts w:ascii="PT Astra Serif" w:hAnsi="PT Astra Serif"/>
          <w:sz w:val="26"/>
          <w:szCs w:val="26"/>
          <w:lang w:eastAsia="ru-RU"/>
        </w:rPr>
        <w:t>, муниципальный округ).</w:t>
      </w:r>
    </w:p>
    <w:p w14:paraId="3BE2537A" w14:textId="77777777" w:rsidR="00B564CF" w:rsidRPr="00FE40EB" w:rsidRDefault="00B564CF" w:rsidP="000449A2">
      <w:pPr>
        <w:pStyle w:val="a3"/>
        <w:ind w:firstLine="709"/>
        <w:jc w:val="both"/>
        <w:rPr>
          <w:rFonts w:ascii="PT Astra Serif" w:hAnsi="PT Astra Serif"/>
          <w:iCs/>
          <w:sz w:val="26"/>
          <w:szCs w:val="26"/>
          <w:lang w:eastAsia="ru-RU"/>
        </w:rPr>
      </w:pPr>
      <w:r w:rsidRPr="00FE40EB">
        <w:rPr>
          <w:rFonts w:ascii="PT Astra Serif" w:hAnsi="PT Astra Serif"/>
          <w:sz w:val="26"/>
          <w:szCs w:val="26"/>
          <w:lang w:eastAsia="ru-RU"/>
        </w:rPr>
        <w:t>2. Вид муниципального образования - муниципальный округ</w:t>
      </w:r>
      <w:r w:rsidRPr="00FE40EB">
        <w:rPr>
          <w:rFonts w:ascii="PT Astra Serif" w:hAnsi="PT Astra Serif"/>
          <w:iCs/>
          <w:sz w:val="26"/>
          <w:szCs w:val="26"/>
          <w:lang w:eastAsia="ru-RU"/>
        </w:rPr>
        <w:t>.</w:t>
      </w:r>
    </w:p>
    <w:p w14:paraId="74A93F31" w14:textId="3D2FF150" w:rsidR="00B564CF" w:rsidRPr="00FE40EB" w:rsidRDefault="00B564CF" w:rsidP="00B564CF">
      <w:pPr>
        <w:autoSpaceDE w:val="0"/>
        <w:autoSpaceDN w:val="0"/>
        <w:adjustRightInd w:val="0"/>
        <w:spacing w:after="0" w:line="240" w:lineRule="auto"/>
        <w:ind w:firstLine="709"/>
        <w:jc w:val="both"/>
        <w:rPr>
          <w:rFonts w:ascii="PT Astra Serif" w:eastAsia="Calibri" w:hAnsi="PT Astra Serif" w:cs="Times New Roman"/>
          <w:sz w:val="26"/>
          <w:szCs w:val="26"/>
          <w:lang w:eastAsia="ru-RU"/>
        </w:rPr>
      </w:pPr>
      <w:r w:rsidRPr="00FE40EB">
        <w:rPr>
          <w:rFonts w:ascii="PT Astra Serif" w:eastAsia="Times New Roman" w:hAnsi="PT Astra Serif" w:cs="Times New Roman"/>
          <w:bCs/>
          <w:iCs/>
          <w:sz w:val="26"/>
          <w:szCs w:val="26"/>
          <w:lang w:eastAsia="ru-RU"/>
        </w:rPr>
        <w:t xml:space="preserve">3. </w:t>
      </w:r>
      <w:r w:rsidRPr="00FE40EB">
        <w:rPr>
          <w:rFonts w:ascii="PT Astra Serif" w:eastAsia="Calibri" w:hAnsi="PT Astra Serif" w:cs="Times New Roman"/>
          <w:sz w:val="26"/>
          <w:szCs w:val="26"/>
          <w:lang w:eastAsia="ru-RU"/>
        </w:rPr>
        <w:t xml:space="preserve">Административным центром </w:t>
      </w:r>
      <w:r w:rsidRPr="00FE40EB">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00102071" w:rsidRPr="00102071">
        <w:rPr>
          <w:rFonts w:ascii="PT Astra Serif" w:hAnsi="PT Astra Serif"/>
          <w:sz w:val="26"/>
          <w:szCs w:val="26"/>
          <w:lang w:eastAsia="ru-RU"/>
        </w:rPr>
        <w:t xml:space="preserve"> </w:t>
      </w:r>
      <w:r w:rsidRPr="00FE40EB">
        <w:rPr>
          <w:rFonts w:ascii="PT Astra Serif" w:eastAsia="Calibri" w:hAnsi="PT Astra Serif" w:cs="Times New Roman"/>
          <w:sz w:val="26"/>
          <w:szCs w:val="26"/>
          <w:lang w:eastAsia="ru-RU"/>
        </w:rPr>
        <w:t xml:space="preserve">является </w:t>
      </w:r>
      <w:r w:rsidR="00E8629B">
        <w:rPr>
          <w:rFonts w:ascii="PT Astra Serif" w:eastAsia="Calibri" w:hAnsi="PT Astra Serif" w:cs="Times New Roman"/>
          <w:sz w:val="26"/>
          <w:szCs w:val="26"/>
          <w:lang w:eastAsia="ru-RU"/>
        </w:rPr>
        <w:t>рабочий поселок Муромцево</w:t>
      </w:r>
      <w:r w:rsidRPr="00FE40EB">
        <w:rPr>
          <w:rFonts w:ascii="PT Astra Serif" w:eastAsia="Calibri" w:hAnsi="PT Astra Serif" w:cs="Times New Roman"/>
          <w:sz w:val="26"/>
          <w:szCs w:val="26"/>
          <w:lang w:eastAsia="ru-RU"/>
        </w:rPr>
        <w:t>.</w:t>
      </w:r>
    </w:p>
    <w:p w14:paraId="1BEA2CC5" w14:textId="16CFCE74" w:rsidR="00B564CF" w:rsidRPr="00E8629B" w:rsidRDefault="00B564CF" w:rsidP="00E8629B">
      <w:pPr>
        <w:pStyle w:val="ad"/>
        <w:spacing w:before="0" w:beforeAutospacing="0" w:after="0" w:afterAutospacing="0" w:line="288" w:lineRule="atLeast"/>
        <w:ind w:firstLine="567"/>
        <w:jc w:val="both"/>
        <w:rPr>
          <w:rFonts w:ascii="PT Astra Serif" w:hAnsi="PT Astra Serif"/>
          <w:bCs/>
          <w:iCs/>
          <w:sz w:val="26"/>
          <w:szCs w:val="26"/>
        </w:rPr>
      </w:pPr>
      <w:r w:rsidRPr="00E8629B">
        <w:rPr>
          <w:rFonts w:ascii="PT Astra Serif" w:hAnsi="PT Astra Serif"/>
          <w:sz w:val="26"/>
          <w:szCs w:val="26"/>
        </w:rPr>
        <w:t xml:space="preserve">4. Муниципальный округ </w:t>
      </w:r>
      <w:r w:rsidR="00102071">
        <w:rPr>
          <w:rFonts w:ascii="PT Astra Serif" w:hAnsi="PT Astra Serif"/>
          <w:sz w:val="26"/>
          <w:szCs w:val="26"/>
        </w:rPr>
        <w:t>Муромцевский район Омской области</w:t>
      </w:r>
      <w:r w:rsidR="00102071" w:rsidRPr="00102071">
        <w:rPr>
          <w:rFonts w:ascii="PT Astra Serif" w:hAnsi="PT Astra Serif"/>
          <w:sz w:val="26"/>
          <w:szCs w:val="26"/>
        </w:rPr>
        <w:t xml:space="preserve"> </w:t>
      </w:r>
      <w:r w:rsidRPr="00E8629B">
        <w:rPr>
          <w:rFonts w:ascii="PT Astra Serif" w:hAnsi="PT Astra Serif"/>
          <w:sz w:val="26"/>
          <w:szCs w:val="26"/>
        </w:rPr>
        <w:t xml:space="preserve">создан в соответствии с Законом Омской </w:t>
      </w:r>
      <w:r w:rsidRPr="00E8629B">
        <w:rPr>
          <w:rFonts w:ascii="PT Astra Serif" w:hAnsi="PT Astra Serif"/>
          <w:bCs/>
          <w:iCs/>
          <w:sz w:val="26"/>
          <w:szCs w:val="26"/>
        </w:rPr>
        <w:t>области</w:t>
      </w:r>
      <w:r w:rsidR="00E8629B" w:rsidRPr="00E8629B">
        <w:rPr>
          <w:rFonts w:ascii="PT Astra Serif" w:hAnsi="PT Astra Serif"/>
          <w:bCs/>
          <w:iCs/>
          <w:sz w:val="26"/>
          <w:szCs w:val="26"/>
        </w:rPr>
        <w:t xml:space="preserve"> </w:t>
      </w:r>
      <w:r w:rsidR="00E8629B" w:rsidRPr="00E8629B">
        <w:rPr>
          <w:rFonts w:ascii="PT Astra Serif" w:hAnsi="PT Astra Serif"/>
          <w:sz w:val="26"/>
          <w:szCs w:val="26"/>
        </w:rPr>
        <w:t xml:space="preserve">от 05.06.2025 </w:t>
      </w:r>
      <w:r w:rsidR="00E8629B">
        <w:rPr>
          <w:rFonts w:ascii="PT Astra Serif" w:hAnsi="PT Astra Serif"/>
          <w:sz w:val="26"/>
          <w:szCs w:val="26"/>
        </w:rPr>
        <w:t>№</w:t>
      </w:r>
      <w:r w:rsidR="00E8629B" w:rsidRPr="00E8629B">
        <w:rPr>
          <w:rFonts w:ascii="PT Astra Serif" w:hAnsi="PT Astra Serif"/>
          <w:sz w:val="26"/>
          <w:szCs w:val="26"/>
        </w:rPr>
        <w:t xml:space="preserve"> 2856-ОЗ</w:t>
      </w:r>
      <w:r w:rsidR="00E8629B">
        <w:rPr>
          <w:rFonts w:ascii="PT Astra Serif" w:hAnsi="PT Astra Serif"/>
          <w:sz w:val="26"/>
          <w:szCs w:val="26"/>
        </w:rPr>
        <w:t xml:space="preserve"> «</w:t>
      </w:r>
      <w:r w:rsidR="00E8629B" w:rsidRPr="00E8629B">
        <w:rPr>
          <w:rFonts w:ascii="PT Astra Serif" w:hAnsi="PT Astra Serif"/>
          <w:sz w:val="26"/>
          <w:szCs w:val="26"/>
        </w:rPr>
        <w:t xml:space="preserve">Об отдельных вопросах реализации Федерального закона </w:t>
      </w:r>
      <w:r w:rsidR="00E8629B">
        <w:rPr>
          <w:rFonts w:ascii="PT Astra Serif" w:hAnsi="PT Astra Serif"/>
          <w:sz w:val="26"/>
          <w:szCs w:val="26"/>
        </w:rPr>
        <w:t>«</w:t>
      </w:r>
      <w:r w:rsidR="00E8629B" w:rsidRPr="00E8629B">
        <w:rPr>
          <w:rFonts w:ascii="PT Astra Serif" w:hAnsi="PT Astra Serif"/>
          <w:sz w:val="26"/>
          <w:szCs w:val="26"/>
        </w:rPr>
        <w:t>Об общих принципах организации местного самоуправления в единой системе публичной власти</w:t>
      </w:r>
      <w:r w:rsidR="00E8629B">
        <w:rPr>
          <w:rFonts w:ascii="PT Astra Serif" w:hAnsi="PT Astra Serif"/>
          <w:sz w:val="26"/>
          <w:szCs w:val="26"/>
        </w:rPr>
        <w:t>»</w:t>
      </w:r>
      <w:r w:rsidR="00E8629B" w:rsidRPr="00E8629B">
        <w:rPr>
          <w:rFonts w:ascii="PT Astra Serif" w:hAnsi="PT Astra Serif"/>
          <w:sz w:val="26"/>
          <w:szCs w:val="26"/>
        </w:rPr>
        <w:t xml:space="preserve"> на территории Омской области и о внесении изменений в отдельные законы Омской области</w:t>
      </w:r>
      <w:r w:rsidR="00E8629B">
        <w:rPr>
          <w:rFonts w:ascii="PT Astra Serif" w:hAnsi="PT Astra Serif"/>
          <w:sz w:val="26"/>
          <w:szCs w:val="26"/>
        </w:rPr>
        <w:t>»</w:t>
      </w:r>
      <w:r w:rsidRPr="00E8629B">
        <w:rPr>
          <w:rFonts w:ascii="PT Astra Serif" w:hAnsi="PT Astra Serif"/>
          <w:bCs/>
          <w:iCs/>
          <w:sz w:val="26"/>
          <w:szCs w:val="26"/>
        </w:rPr>
        <w:t>.</w:t>
      </w:r>
    </w:p>
    <w:p w14:paraId="01C43FB0" w14:textId="77777777" w:rsidR="00B564CF" w:rsidRPr="00E8629B" w:rsidRDefault="00B564CF" w:rsidP="00E8629B">
      <w:pPr>
        <w:widowControl w:val="0"/>
        <w:autoSpaceDE w:val="0"/>
        <w:autoSpaceDN w:val="0"/>
        <w:adjustRightInd w:val="0"/>
        <w:spacing w:after="0" w:line="240" w:lineRule="auto"/>
        <w:ind w:firstLine="567"/>
        <w:jc w:val="both"/>
        <w:rPr>
          <w:rFonts w:ascii="PT Astra Serif" w:eastAsia="Times New Roman" w:hAnsi="PT Astra Serif" w:cs="Times New Roman"/>
          <w:b/>
          <w:bCs/>
          <w:sz w:val="26"/>
          <w:szCs w:val="26"/>
          <w:highlight w:val="yellow"/>
          <w:lang w:eastAsia="ru-RU"/>
        </w:rPr>
      </w:pPr>
    </w:p>
    <w:p w14:paraId="16310D40" w14:textId="77777777" w:rsidR="00C524DE"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2. Границы </w:t>
      </w:r>
      <w:r w:rsidRPr="00FE40EB">
        <w:rPr>
          <w:rFonts w:ascii="PT Astra Serif" w:eastAsia="Times New Roman" w:hAnsi="PT Astra Serif" w:cs="Times New Roman"/>
          <w:b/>
          <w:sz w:val="26"/>
          <w:szCs w:val="26"/>
          <w:lang w:eastAsia="ru-RU"/>
        </w:rPr>
        <w:t>муниципального округа</w:t>
      </w:r>
      <w:r w:rsidRPr="00FE40EB">
        <w:rPr>
          <w:rFonts w:ascii="PT Astra Serif" w:eastAsia="Times New Roman" w:hAnsi="PT Astra Serif" w:cs="Times New Roman"/>
          <w:sz w:val="26"/>
          <w:szCs w:val="26"/>
          <w:lang w:eastAsia="ru-RU"/>
        </w:rPr>
        <w:t xml:space="preserve"> </w:t>
      </w:r>
      <w:r w:rsidR="00102071">
        <w:rPr>
          <w:rFonts w:ascii="PT Astra Serif" w:eastAsia="Times New Roman" w:hAnsi="PT Astra Serif" w:cs="Times New Roman"/>
          <w:b/>
          <w:sz w:val="26"/>
          <w:szCs w:val="26"/>
          <w:lang w:eastAsia="ru-RU"/>
        </w:rPr>
        <w:t>Муромцевский район</w:t>
      </w:r>
    </w:p>
    <w:p w14:paraId="7E37A767" w14:textId="72D60020" w:rsidR="00102071" w:rsidRDefault="00102071" w:rsidP="00B564CF">
      <w:pPr>
        <w:spacing w:after="0" w:line="240" w:lineRule="auto"/>
        <w:ind w:firstLine="709"/>
        <w:jc w:val="center"/>
        <w:rPr>
          <w:rFonts w:ascii="PT Astra Serif" w:hAnsi="PT Astra Serif"/>
          <w:sz w:val="26"/>
          <w:szCs w:val="26"/>
          <w:lang w:eastAsia="ru-RU"/>
        </w:rPr>
      </w:pPr>
      <w:r>
        <w:rPr>
          <w:rFonts w:ascii="PT Astra Serif" w:eastAsia="Times New Roman" w:hAnsi="PT Astra Serif" w:cs="Times New Roman"/>
          <w:b/>
          <w:sz w:val="26"/>
          <w:szCs w:val="26"/>
          <w:lang w:eastAsia="ru-RU"/>
        </w:rPr>
        <w:t xml:space="preserve"> Омской области</w:t>
      </w:r>
      <w:r w:rsidRPr="00102071">
        <w:rPr>
          <w:rFonts w:ascii="PT Astra Serif" w:hAnsi="PT Astra Serif"/>
          <w:sz w:val="26"/>
          <w:szCs w:val="26"/>
          <w:lang w:eastAsia="ru-RU"/>
        </w:rPr>
        <w:t xml:space="preserve"> </w:t>
      </w:r>
    </w:p>
    <w:p w14:paraId="60CBE64D" w14:textId="616C6379" w:rsidR="00B564CF" w:rsidRPr="00102071" w:rsidRDefault="00B564CF" w:rsidP="00C524DE">
      <w:pPr>
        <w:spacing w:after="0" w:line="240" w:lineRule="auto"/>
        <w:rPr>
          <w:rFonts w:ascii="PT Astra Serif" w:eastAsia="Times New Roman" w:hAnsi="PT Astra Serif" w:cs="Times New Roman"/>
          <w:b/>
          <w:bCs/>
          <w:sz w:val="26"/>
          <w:szCs w:val="26"/>
          <w:lang w:eastAsia="ru-RU"/>
        </w:rPr>
      </w:pPr>
    </w:p>
    <w:p w14:paraId="38D8709D" w14:textId="7AAFB9CD" w:rsidR="00B564CF" w:rsidRPr="00FE40EB" w:rsidRDefault="00B564CF" w:rsidP="00B564CF">
      <w:pPr>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 xml:space="preserve">Территория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00102071" w:rsidRPr="00102071">
        <w:rPr>
          <w:rFonts w:ascii="PT Astra Serif" w:hAnsi="PT Astra Serif"/>
          <w:sz w:val="26"/>
          <w:szCs w:val="26"/>
          <w:lang w:eastAsia="ru-RU"/>
        </w:rPr>
        <w:t xml:space="preserve"> </w:t>
      </w:r>
      <w:r w:rsidRPr="00FE40EB">
        <w:rPr>
          <w:rFonts w:ascii="PT Astra Serif" w:eastAsia="Times New Roman" w:hAnsi="PT Astra Serif" w:cs="Times New Roman"/>
          <w:sz w:val="26"/>
          <w:szCs w:val="26"/>
          <w:lang w:eastAsia="ru-RU"/>
        </w:rPr>
        <w:t xml:space="preserve">определена границами, которые установлены Законом Омской области </w:t>
      </w:r>
      <w:r w:rsidRPr="00FE40EB">
        <w:rPr>
          <w:rFonts w:ascii="PT Astra Serif" w:eastAsia="Times New Roman" w:hAnsi="PT Astra Serif" w:cs="Times New Roman"/>
          <w:iCs/>
          <w:sz w:val="26"/>
          <w:szCs w:val="26"/>
          <w:lang w:eastAsia="ru-RU"/>
        </w:rPr>
        <w:t>от</w:t>
      </w:r>
      <w:r w:rsidR="000449A2" w:rsidRPr="00FE40EB">
        <w:rPr>
          <w:rFonts w:ascii="PT Astra Serif" w:eastAsia="Times New Roman" w:hAnsi="PT Astra Serif" w:cs="Times New Roman"/>
          <w:iCs/>
          <w:sz w:val="26"/>
          <w:szCs w:val="26"/>
          <w:lang w:eastAsia="ru-RU"/>
        </w:rPr>
        <w:t xml:space="preserve"> </w:t>
      </w:r>
      <w:r w:rsidR="00E8629B">
        <w:rPr>
          <w:rFonts w:ascii="PT Astra Serif" w:eastAsia="Times New Roman" w:hAnsi="PT Astra Serif" w:cs="Times New Roman"/>
          <w:iCs/>
          <w:sz w:val="26"/>
          <w:szCs w:val="26"/>
          <w:lang w:eastAsia="ru-RU"/>
        </w:rPr>
        <w:t>30</w:t>
      </w:r>
      <w:r w:rsidR="000449A2" w:rsidRPr="00FE40EB">
        <w:rPr>
          <w:rFonts w:ascii="PT Astra Serif" w:hAnsi="PT Astra Serif" w:cs="Arial"/>
          <w:bCs/>
          <w:sz w:val="26"/>
          <w:szCs w:val="26"/>
        </w:rPr>
        <w:t>.</w:t>
      </w:r>
      <w:r w:rsidR="00E8629B">
        <w:rPr>
          <w:rFonts w:ascii="PT Astra Serif" w:hAnsi="PT Astra Serif" w:cs="Arial"/>
          <w:bCs/>
          <w:sz w:val="26"/>
          <w:szCs w:val="26"/>
        </w:rPr>
        <w:t>10</w:t>
      </w:r>
      <w:r w:rsidR="000449A2" w:rsidRPr="00FE40EB">
        <w:rPr>
          <w:rFonts w:ascii="PT Astra Serif" w:hAnsi="PT Astra Serif" w:cs="Arial"/>
          <w:bCs/>
          <w:sz w:val="26"/>
          <w:szCs w:val="26"/>
        </w:rPr>
        <w:t>.2025 № 28</w:t>
      </w:r>
      <w:r w:rsidR="00E8629B">
        <w:rPr>
          <w:rFonts w:ascii="PT Astra Serif" w:hAnsi="PT Astra Serif" w:cs="Arial"/>
          <w:bCs/>
          <w:sz w:val="26"/>
          <w:szCs w:val="26"/>
        </w:rPr>
        <w:t>88</w:t>
      </w:r>
      <w:r w:rsidR="000449A2" w:rsidRPr="00FE40EB">
        <w:rPr>
          <w:rFonts w:ascii="PT Astra Serif" w:hAnsi="PT Astra Serif" w:cs="Arial"/>
          <w:bCs/>
          <w:sz w:val="26"/>
          <w:szCs w:val="26"/>
        </w:rPr>
        <w:t xml:space="preserve">-ОЗ «Об установлении границ муниципального округа </w:t>
      </w:r>
      <w:r w:rsidR="00102071">
        <w:rPr>
          <w:rFonts w:ascii="PT Astra Serif" w:hAnsi="PT Astra Serif" w:cs="Arial"/>
          <w:bCs/>
          <w:sz w:val="26"/>
          <w:szCs w:val="26"/>
        </w:rPr>
        <w:t>Муромцевский район Омской области</w:t>
      </w:r>
      <w:r w:rsidR="000449A2" w:rsidRPr="00FE40EB">
        <w:rPr>
          <w:rFonts w:ascii="PT Astra Serif" w:hAnsi="PT Astra Serif" w:cs="Arial"/>
          <w:bCs/>
          <w:sz w:val="26"/>
          <w:szCs w:val="26"/>
        </w:rPr>
        <w:t xml:space="preserve"> и о внесении изменений в Закон Омской области «О границах и статусе муниципальных образований Омской области»</w:t>
      </w:r>
      <w:r w:rsidRPr="00FE40EB">
        <w:rPr>
          <w:rFonts w:ascii="PT Astra Serif" w:hAnsi="PT Astra Serif" w:cs="Times New Roman"/>
          <w:sz w:val="26"/>
          <w:szCs w:val="26"/>
        </w:rPr>
        <w:t>.</w:t>
      </w:r>
    </w:p>
    <w:p w14:paraId="6264F85F" w14:textId="77777777" w:rsidR="000B729E" w:rsidRPr="00FE40EB" w:rsidRDefault="000B729E" w:rsidP="00B564CF">
      <w:pPr>
        <w:spacing w:after="0" w:line="240" w:lineRule="auto"/>
        <w:ind w:firstLine="709"/>
        <w:jc w:val="both"/>
        <w:rPr>
          <w:rFonts w:ascii="PT Astra Serif" w:eastAsia="Times New Roman" w:hAnsi="PT Astra Serif" w:cs="Times New Roman"/>
          <w:sz w:val="26"/>
          <w:szCs w:val="26"/>
          <w:lang w:eastAsia="ru-RU"/>
        </w:rPr>
      </w:pPr>
    </w:p>
    <w:p w14:paraId="56993D56" w14:textId="13437D98"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3. Официальные символы </w:t>
      </w:r>
      <w:r w:rsidRPr="00FE40EB">
        <w:rPr>
          <w:rFonts w:ascii="PT Astra Serif" w:eastAsia="Times New Roman" w:hAnsi="PT Astra Serif" w:cs="Times New Roman"/>
          <w:b/>
          <w:sz w:val="26"/>
          <w:szCs w:val="26"/>
          <w:lang w:eastAsia="ru-RU"/>
        </w:rPr>
        <w:t>муниципального округа</w:t>
      </w:r>
      <w:r w:rsidRPr="00FE40EB">
        <w:rPr>
          <w:rFonts w:ascii="PT Astra Serif" w:eastAsia="Times New Roman" w:hAnsi="PT Astra Serif" w:cs="Times New Roman"/>
          <w:sz w:val="26"/>
          <w:szCs w:val="26"/>
          <w:lang w:eastAsia="ru-RU"/>
        </w:rPr>
        <w:t xml:space="preserve"> </w:t>
      </w:r>
      <w:r w:rsidR="00102071">
        <w:rPr>
          <w:rFonts w:ascii="PT Astra Serif" w:eastAsia="Times New Roman" w:hAnsi="PT Astra Serif" w:cs="Times New Roman"/>
          <w:b/>
          <w:sz w:val="26"/>
          <w:szCs w:val="26"/>
          <w:lang w:eastAsia="ru-RU"/>
        </w:rPr>
        <w:t>Муромцевский район Омской области</w:t>
      </w:r>
      <w:r w:rsidR="00102071" w:rsidRPr="00102071">
        <w:rPr>
          <w:rFonts w:ascii="PT Astra Serif" w:hAnsi="PT Astra Serif"/>
          <w:sz w:val="26"/>
          <w:szCs w:val="26"/>
          <w:lang w:eastAsia="ru-RU"/>
        </w:rPr>
        <w:t xml:space="preserve"> </w:t>
      </w:r>
    </w:p>
    <w:p w14:paraId="697B1DAB" w14:textId="1F35F8D4" w:rsidR="00B564CF" w:rsidRPr="00FE40EB" w:rsidRDefault="00B564CF" w:rsidP="00B564CF">
      <w:pPr>
        <w:spacing w:after="0"/>
        <w:ind w:firstLine="709"/>
        <w:jc w:val="both"/>
        <w:rPr>
          <w:rFonts w:ascii="PT Astra Serif" w:eastAsia="Calibri" w:hAnsi="PT Astra Serif" w:cs="Times New Roman"/>
          <w:bCs/>
          <w:sz w:val="26"/>
          <w:szCs w:val="26"/>
          <w:lang w:eastAsia="ru-RU"/>
        </w:rPr>
      </w:pPr>
      <w:r w:rsidRPr="00FE40EB">
        <w:rPr>
          <w:rFonts w:ascii="PT Astra Serif" w:eastAsia="Calibri" w:hAnsi="PT Astra Serif" w:cs="Times New Roman"/>
          <w:bCs/>
          <w:sz w:val="26"/>
          <w:szCs w:val="26"/>
          <w:lang w:eastAsia="ru-RU"/>
        </w:rPr>
        <w:t xml:space="preserve">1. </w:t>
      </w:r>
      <w:r w:rsidRPr="00FE40EB">
        <w:rPr>
          <w:rFonts w:ascii="PT Astra Serif" w:eastAsia="Times New Roman" w:hAnsi="PT Astra Serif" w:cs="Times New Roman"/>
          <w:sz w:val="26"/>
          <w:szCs w:val="26"/>
          <w:lang w:eastAsia="ru-RU"/>
        </w:rPr>
        <w:t xml:space="preserve">Муниципальный округ </w:t>
      </w:r>
      <w:r w:rsidR="00102071">
        <w:rPr>
          <w:rFonts w:ascii="PT Astra Serif" w:eastAsia="Times New Roman" w:hAnsi="PT Astra Serif" w:cs="Times New Roman"/>
          <w:sz w:val="26"/>
          <w:szCs w:val="26"/>
          <w:lang w:eastAsia="ru-RU"/>
        </w:rPr>
        <w:t>Муромцевский район Омской области</w:t>
      </w:r>
      <w:r w:rsidR="00102071" w:rsidRPr="00102071">
        <w:rPr>
          <w:rFonts w:ascii="PT Astra Serif" w:hAnsi="PT Astra Serif"/>
          <w:sz w:val="26"/>
          <w:szCs w:val="26"/>
          <w:lang w:eastAsia="ru-RU"/>
        </w:rPr>
        <w:t xml:space="preserve"> </w:t>
      </w:r>
      <w:r w:rsidRPr="00FE40EB">
        <w:rPr>
          <w:rFonts w:ascii="PT Astra Serif" w:eastAsia="Calibri" w:hAnsi="PT Astra Serif" w:cs="Times New Roman"/>
          <w:bCs/>
          <w:sz w:val="26"/>
          <w:szCs w:val="26"/>
          <w:lang w:eastAsia="ru-RU"/>
        </w:rPr>
        <w:t>в соответствии с законодательством Российской Федерации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14:paraId="332E1BEA" w14:textId="749790DD" w:rsidR="00B564CF" w:rsidRPr="00FE40EB" w:rsidRDefault="00B564CF" w:rsidP="00B564CF">
      <w:pPr>
        <w:spacing w:after="0"/>
        <w:ind w:firstLine="709"/>
        <w:jc w:val="both"/>
        <w:rPr>
          <w:rFonts w:ascii="PT Astra Serif" w:eastAsia="Calibri" w:hAnsi="PT Astra Serif" w:cs="Times New Roman"/>
          <w:bCs/>
          <w:sz w:val="26"/>
          <w:szCs w:val="26"/>
          <w:lang w:eastAsia="ru-RU"/>
        </w:rPr>
      </w:pPr>
      <w:r w:rsidRPr="00FE40EB">
        <w:rPr>
          <w:rFonts w:ascii="PT Astra Serif" w:eastAsia="Calibri" w:hAnsi="PT Astra Serif" w:cs="Times New Roman"/>
          <w:bCs/>
          <w:sz w:val="26"/>
          <w:szCs w:val="26"/>
          <w:lang w:eastAsia="ru-RU"/>
        </w:rPr>
        <w:t xml:space="preserve">2. Официальные символы </w:t>
      </w:r>
      <w:r w:rsidRPr="00FE40EB">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00102071" w:rsidRPr="00102071">
        <w:rPr>
          <w:rFonts w:ascii="PT Astra Serif" w:hAnsi="PT Astra Serif"/>
          <w:sz w:val="26"/>
          <w:szCs w:val="26"/>
          <w:lang w:eastAsia="ru-RU"/>
        </w:rPr>
        <w:t xml:space="preserve"> </w:t>
      </w:r>
      <w:r w:rsidRPr="00FE40EB">
        <w:rPr>
          <w:rFonts w:ascii="PT Astra Serif" w:eastAsia="Calibri" w:hAnsi="PT Astra Serif" w:cs="Times New Roman"/>
          <w:bCs/>
          <w:sz w:val="26"/>
          <w:szCs w:val="26"/>
          <w:lang w:eastAsia="ru-RU"/>
        </w:rPr>
        <w:t>подлежат государственной регистрации в порядке, установленном законодательством Российской Федерации.</w:t>
      </w:r>
    </w:p>
    <w:p w14:paraId="0AF19DFA" w14:textId="759D62CC" w:rsidR="00B564CF" w:rsidRPr="00FE40EB" w:rsidRDefault="00B564CF" w:rsidP="00B564C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w:t>
      </w:r>
      <w:r w:rsidRPr="00FE40EB">
        <w:rPr>
          <w:rFonts w:ascii="PT Astra Serif" w:eastAsia="Calibri" w:hAnsi="PT Astra Serif" w:cs="Times New Roman"/>
          <w:sz w:val="26"/>
          <w:szCs w:val="26"/>
          <w:lang w:eastAsia="ru-RU"/>
        </w:rPr>
        <w:t xml:space="preserve">Официальные символы </w:t>
      </w:r>
      <w:r w:rsidRPr="00FE40EB">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00102071" w:rsidRPr="00102071">
        <w:rPr>
          <w:rFonts w:ascii="PT Astra Serif" w:hAnsi="PT Astra Serif"/>
          <w:sz w:val="26"/>
          <w:szCs w:val="26"/>
          <w:lang w:eastAsia="ru-RU"/>
        </w:rPr>
        <w:t xml:space="preserve"> </w:t>
      </w:r>
      <w:r w:rsidRPr="00FE40EB">
        <w:rPr>
          <w:rFonts w:ascii="PT Astra Serif" w:eastAsia="Calibri" w:hAnsi="PT Astra Serif" w:cs="Times New Roman"/>
          <w:sz w:val="26"/>
          <w:szCs w:val="26"/>
          <w:lang w:eastAsia="ru-RU"/>
        </w:rPr>
        <w:t xml:space="preserve">и порядок официального использования указанных символов </w:t>
      </w:r>
      <w:r w:rsidRPr="00FE40EB">
        <w:rPr>
          <w:rFonts w:ascii="PT Astra Serif" w:eastAsia="Times New Roman" w:hAnsi="PT Astra Serif" w:cs="Times New Roman"/>
          <w:sz w:val="26"/>
          <w:szCs w:val="26"/>
          <w:lang w:eastAsia="ru-RU"/>
        </w:rPr>
        <w:t xml:space="preserve">устанавливается решением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102071" w:rsidRPr="00102071">
        <w:rPr>
          <w:rFonts w:ascii="PT Astra Serif" w:hAnsi="PT Astra Serif"/>
          <w:sz w:val="26"/>
          <w:szCs w:val="26"/>
          <w:lang w:eastAsia="ru-RU"/>
        </w:rPr>
        <w:t xml:space="preserve"> </w:t>
      </w:r>
      <w:r w:rsidR="00102071" w:rsidRPr="00FE40EB">
        <w:rPr>
          <w:rFonts w:ascii="PT Astra Serif" w:hAnsi="PT Astra Serif"/>
          <w:sz w:val="26"/>
          <w:szCs w:val="26"/>
          <w:lang w:eastAsia="ru-RU"/>
        </w:rPr>
        <w:t>Омской области</w:t>
      </w:r>
      <w:r w:rsidRPr="00FE40EB">
        <w:rPr>
          <w:rFonts w:ascii="PT Astra Serif" w:eastAsia="Times New Roman" w:hAnsi="PT Astra Serif" w:cs="Times New Roman"/>
          <w:sz w:val="26"/>
          <w:szCs w:val="26"/>
          <w:lang w:eastAsia="ru-RU"/>
        </w:rPr>
        <w:t>.</w:t>
      </w:r>
    </w:p>
    <w:p w14:paraId="72463B9C" w14:textId="77777777" w:rsidR="00B564CF" w:rsidRPr="00FE40EB" w:rsidRDefault="00B564CF" w:rsidP="00B564CF">
      <w:pPr>
        <w:spacing w:after="0" w:line="240" w:lineRule="auto"/>
        <w:ind w:firstLine="709"/>
        <w:rPr>
          <w:rFonts w:ascii="PT Astra Serif" w:eastAsia="Times New Roman" w:hAnsi="PT Astra Serif" w:cs="Times New Roman"/>
          <w:b/>
          <w:bCs/>
          <w:sz w:val="26"/>
          <w:szCs w:val="26"/>
          <w:highlight w:val="yellow"/>
          <w:lang w:eastAsia="ru-RU"/>
        </w:rPr>
      </w:pPr>
    </w:p>
    <w:p w14:paraId="0B69CDEE" w14:textId="187673C1"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ГЛАВА II. ФУНКЦИОНАЛЬНЫЕ ОСНОВЫ ОРГАНИЗАЦИИ МЕСТНОГО САМОУПРАВЛЕНИЯ В МУНИЦИПАЛЬНОМ ОКРУГЕ </w:t>
      </w:r>
      <w:r w:rsidR="00102071">
        <w:rPr>
          <w:rFonts w:ascii="PT Astra Serif" w:eastAsia="Times New Roman" w:hAnsi="PT Astra Serif" w:cs="Times New Roman"/>
          <w:b/>
          <w:bCs/>
          <w:sz w:val="26"/>
          <w:szCs w:val="26"/>
          <w:lang w:eastAsia="ru-RU"/>
        </w:rPr>
        <w:t>МУРОМЦЕВСКИЙ РАЙОН ОМСКОЙ ОБЛАСТИ</w:t>
      </w:r>
      <w:r w:rsidRPr="00FE40EB">
        <w:rPr>
          <w:rFonts w:ascii="PT Astra Serif" w:eastAsia="Times New Roman" w:hAnsi="PT Astra Serif" w:cs="Times New Roman"/>
          <w:b/>
          <w:sz w:val="26"/>
          <w:szCs w:val="26"/>
          <w:lang w:eastAsia="ru-RU"/>
        </w:rPr>
        <w:t xml:space="preserve"> </w:t>
      </w:r>
    </w:p>
    <w:p w14:paraId="08E02A27" w14:textId="77777777" w:rsidR="000449A2" w:rsidRPr="00FE40EB" w:rsidRDefault="000449A2" w:rsidP="00B564CF">
      <w:pPr>
        <w:spacing w:after="0" w:line="240" w:lineRule="auto"/>
        <w:ind w:firstLine="709"/>
        <w:jc w:val="center"/>
        <w:rPr>
          <w:rFonts w:ascii="PT Astra Serif" w:eastAsia="Times New Roman" w:hAnsi="PT Astra Serif" w:cs="Times New Roman"/>
          <w:b/>
          <w:bCs/>
          <w:sz w:val="26"/>
          <w:szCs w:val="26"/>
          <w:lang w:eastAsia="ru-RU"/>
        </w:rPr>
      </w:pPr>
      <w:bookmarkStart w:id="1" w:name="Par7"/>
      <w:bookmarkEnd w:id="1"/>
    </w:p>
    <w:p w14:paraId="2F5D4277" w14:textId="3EAB1999"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Статья 4. Правовая основа местного самоуправления в</w:t>
      </w:r>
      <w:r w:rsidRPr="00FE40EB">
        <w:rPr>
          <w:rFonts w:ascii="PT Astra Serif" w:eastAsia="Times New Roman" w:hAnsi="PT Astra Serif" w:cs="Times New Roman"/>
          <w:b/>
          <w:sz w:val="26"/>
          <w:szCs w:val="26"/>
          <w:lang w:eastAsia="ru-RU"/>
        </w:rPr>
        <w:t xml:space="preserve"> муниципальном округе </w:t>
      </w:r>
      <w:r w:rsidR="00102071">
        <w:rPr>
          <w:rFonts w:ascii="PT Astra Serif" w:eastAsia="Times New Roman" w:hAnsi="PT Astra Serif" w:cs="Times New Roman"/>
          <w:b/>
          <w:sz w:val="26"/>
          <w:szCs w:val="26"/>
          <w:lang w:eastAsia="ru-RU"/>
        </w:rPr>
        <w:t>Муромцевский район Омской области</w:t>
      </w:r>
    </w:p>
    <w:p w14:paraId="4750952E" w14:textId="0DCFDC21"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 xml:space="preserve">Правовую основу местного самоуправления в муниципальном округе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составляют </w:t>
      </w:r>
      <w:hyperlink r:id="rId8" w:history="1">
        <w:r w:rsidRPr="00FE40EB">
          <w:rPr>
            <w:rFonts w:ascii="PT Astra Serif" w:eastAsia="Times New Roman" w:hAnsi="PT Astra Serif" w:cs="Times New Roman"/>
            <w:sz w:val="26"/>
            <w:szCs w:val="26"/>
            <w:lang w:eastAsia="ru-RU"/>
          </w:rPr>
          <w:t>Конституция Российской Федерации</w:t>
        </w:r>
      </w:hyperlink>
      <w:r w:rsidRPr="00FE40EB">
        <w:rPr>
          <w:rFonts w:ascii="PT Astra Serif" w:eastAsia="Times New Roman" w:hAnsi="PT Astra Serif" w:cs="Times New Roman"/>
          <w:sz w:val="26"/>
          <w:szCs w:val="26"/>
          <w:lang w:eastAsia="ru-RU"/>
        </w:rPr>
        <w:t xml:space="preserve">, общепризнанные принципы и нормы международного права, международные договоры Российской Федерации, законодательство Российской Федерации, законодательство Омской области, муниципальные правовые акты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14:paraId="7977F32E" w14:textId="77777777"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p>
    <w:p w14:paraId="09B91404" w14:textId="4B13BDBA" w:rsidR="00B564CF" w:rsidRPr="00FE40EB" w:rsidRDefault="00B564CF" w:rsidP="00B564CF">
      <w:pPr>
        <w:autoSpaceDE w:val="0"/>
        <w:autoSpaceDN w:val="0"/>
        <w:adjustRightInd w:val="0"/>
        <w:spacing w:after="0" w:line="240" w:lineRule="auto"/>
        <w:ind w:firstLine="709"/>
        <w:jc w:val="center"/>
        <w:outlineLvl w:val="0"/>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5. Вопросы местного значения муниципального округа </w:t>
      </w:r>
      <w:r w:rsidR="00102071">
        <w:rPr>
          <w:rFonts w:ascii="PT Astra Serif" w:eastAsia="Times New Roman" w:hAnsi="PT Astra Serif" w:cs="Times New Roman"/>
          <w:b/>
          <w:bCs/>
          <w:sz w:val="26"/>
          <w:szCs w:val="26"/>
          <w:lang w:eastAsia="ru-RU"/>
        </w:rPr>
        <w:t xml:space="preserve">Муромцевский район Омской области </w:t>
      </w:r>
    </w:p>
    <w:p w14:paraId="01B998E3" w14:textId="1E47FF24"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К вопросам местного значения </w:t>
      </w:r>
      <w:r w:rsidRPr="00730801">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относятся: </w:t>
      </w:r>
    </w:p>
    <w:p w14:paraId="482AFDCD" w14:textId="4F626482"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1) составление и рассмотрение проекта бюджета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00102071" w:rsidRPr="00FE40EB">
        <w:rPr>
          <w:rFonts w:ascii="PT Astra Serif" w:hAnsi="PT Astra Serif"/>
          <w:sz w:val="26"/>
          <w:szCs w:val="26"/>
          <w:lang w:eastAsia="ru-RU"/>
        </w:rPr>
        <w:t>Омской области</w:t>
      </w:r>
      <w:r>
        <w:rPr>
          <w:rFonts w:ascii="PT Astra Serif" w:eastAsia="Times New Roman" w:hAnsi="PT Astra Serif" w:cs="Times New Roman"/>
          <w:sz w:val="26"/>
          <w:szCs w:val="26"/>
          <w:lang w:eastAsia="ru-RU"/>
        </w:rPr>
        <w:t xml:space="preserve">, утверждение и исполнение бюджета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осуществление контроля за его исполнением, составление и утверждение отчета об исполнении бюджета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14:paraId="34578A4D" w14:textId="0CB6A433"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 введение, изменение и отмена местных налогов и сборов </w:t>
      </w:r>
      <w:r w:rsidRPr="00730801">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14:paraId="1D617AE0" w14:textId="7746AB69"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3) владение, пользование и распоряжение имуществом, находящимся в муниципальной собственности </w:t>
      </w:r>
      <w:r w:rsidRPr="00730801">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14:paraId="3FB3A11E" w14:textId="106A2609"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 организация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w:t>
      </w:r>
    </w:p>
    <w:p w14:paraId="6938C926" w14:textId="77777777"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t>
      </w:r>
    </w:p>
    <w:p w14:paraId="42899B0F" w14:textId="153AEB86"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6) дорожная деятельность в отношении автомобильных дорог местного значения в границах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00102071" w:rsidRPr="00FE40EB">
        <w:rPr>
          <w:rFonts w:ascii="PT Astra Serif" w:hAnsi="PT Astra Serif"/>
          <w:sz w:val="26"/>
          <w:szCs w:val="26"/>
          <w:lang w:eastAsia="ru-RU"/>
        </w:rPr>
        <w:t>Омской области</w:t>
      </w:r>
      <w:r>
        <w:rPr>
          <w:rFonts w:ascii="PT Astra Serif" w:eastAsia="Times New Roman" w:hAnsi="PT Astra Serif" w:cs="Times New Roman"/>
          <w:sz w:val="26"/>
          <w:szCs w:val="26"/>
          <w:lang w:eastAsia="ru-RU"/>
        </w:rPr>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p>
    <w:p w14:paraId="340E69A3" w14:textId="0CD634A7"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7) обеспечение проживающих в муниципальном округе </w:t>
      </w:r>
      <w:r w:rsidR="00102071">
        <w:rPr>
          <w:rFonts w:ascii="PT Astra Serif" w:eastAsia="Times New Roman" w:hAnsi="PT Astra Serif" w:cs="Times New Roman"/>
          <w:sz w:val="26"/>
          <w:szCs w:val="26"/>
          <w:lang w:eastAsia="ru-RU"/>
        </w:rPr>
        <w:t>Муромцевский район Омской области</w:t>
      </w:r>
      <w:r w:rsidR="00102071" w:rsidRPr="00102071">
        <w:rPr>
          <w:rFonts w:ascii="PT Astra Serif" w:hAnsi="PT Astra Serif"/>
          <w:sz w:val="26"/>
          <w:szCs w:val="26"/>
          <w:lang w:eastAsia="ru-RU"/>
        </w:rPr>
        <w:t xml:space="preserve"> </w:t>
      </w:r>
      <w:r>
        <w:rPr>
          <w:rFonts w:ascii="PT Astra Serif" w:eastAsia="Times New Roman" w:hAnsi="PT Astra Serif" w:cs="Times New Roman"/>
          <w:sz w:val="26"/>
          <w:szCs w:val="26"/>
          <w:lang w:eastAsia="ru-RU"/>
        </w:rPr>
        <w:t xml:space="preserve">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9" w:history="1">
        <w:r w:rsidRPr="00F72ACB">
          <w:rPr>
            <w:rFonts w:ascii="Times New Roman" w:eastAsia="Times New Roman" w:hAnsi="Times New Roman" w:cs="Times New Roman"/>
            <w:sz w:val="26"/>
            <w:szCs w:val="26"/>
            <w:lang w:eastAsia="ru-RU"/>
          </w:rPr>
          <w:t>законодательством</w:t>
        </w:r>
      </w:hyperlink>
      <w:r w:rsidRPr="00F72ACB">
        <w:rPr>
          <w:rFonts w:ascii="Times New Roman" w:eastAsia="Times New Roman" w:hAnsi="Times New Roman" w:cs="Times New Roman"/>
          <w:sz w:val="26"/>
          <w:szCs w:val="26"/>
          <w:lang w:eastAsia="ru-RU"/>
        </w:rPr>
        <w:t>;</w:t>
      </w:r>
      <w:r>
        <w:rPr>
          <w:rFonts w:ascii="PT Astra Serif" w:eastAsia="Times New Roman" w:hAnsi="PT Astra Serif" w:cs="Times New Roman"/>
          <w:sz w:val="26"/>
          <w:szCs w:val="26"/>
          <w:lang w:eastAsia="ru-RU"/>
        </w:rPr>
        <w:t xml:space="preserve"> </w:t>
      </w:r>
    </w:p>
    <w:p w14:paraId="27F76E3B" w14:textId="313D042E"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8) 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14:paraId="5A4C8302" w14:textId="3E10FCA2"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bookmarkStart w:id="2" w:name="p19"/>
      <w:bookmarkEnd w:id="2"/>
      <w:r>
        <w:rPr>
          <w:rFonts w:ascii="PT Astra Serif" w:eastAsia="Times New Roman" w:hAnsi="PT Astra Serif" w:cs="Times New Roman"/>
          <w:sz w:val="26"/>
          <w:szCs w:val="26"/>
          <w:lang w:eastAsia="ru-RU"/>
        </w:rPr>
        <w:lastRenderedPageBreak/>
        <w:t xml:space="preserve">9)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14:paraId="444AB8B2" w14:textId="60D74178"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 </w:t>
      </w:r>
    </w:p>
    <w:p w14:paraId="019C5DC2" w14:textId="0120C21F"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11) участие в предупреждении и ликвидации последствий чрезвычайных ситуаций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14:paraId="66C58DD4" w14:textId="54EB3DA6"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12) организация охраны общественного порядка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муниципальной милицией; </w:t>
      </w:r>
    </w:p>
    <w:p w14:paraId="43DEDA41" w14:textId="6F9737A9"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13) предоставление помещения для работы на обслуживаемом административном участке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сотруднику, замещающему должность участкового уполномоченного полиции; </w:t>
      </w:r>
    </w:p>
    <w:p w14:paraId="5767C58E" w14:textId="77777777" w:rsidR="00730801" w:rsidRPr="00730801" w:rsidRDefault="00730801" w:rsidP="00730801">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14) </w:t>
      </w:r>
      <w:r w:rsidRPr="00730801">
        <w:rPr>
          <w:rFonts w:ascii="PT Astra Serif" w:eastAsia="Times New Roman" w:hAnsi="PT Astra Serif" w:cs="Times New Roman"/>
          <w:sz w:val="26"/>
          <w:szCs w:val="26"/>
          <w:lang w:eastAsia="ru-RU"/>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4312BF8A" w14:textId="6F028001"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15) обеспечение первичных мер пожарной безопасности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w:t>
      </w:r>
    </w:p>
    <w:p w14:paraId="414ADAA3" w14:textId="587CACE4"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bookmarkStart w:id="3" w:name="p35"/>
      <w:bookmarkEnd w:id="3"/>
      <w:r>
        <w:rPr>
          <w:rFonts w:ascii="PT Astra Serif" w:eastAsia="Times New Roman" w:hAnsi="PT Astra Serif" w:cs="Times New Roman"/>
          <w:sz w:val="26"/>
          <w:szCs w:val="26"/>
          <w:lang w:eastAsia="ru-RU"/>
        </w:rPr>
        <w:t xml:space="preserve">16) организация мероприятий по охране окружающей среды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14:paraId="6FB28052" w14:textId="77777777" w:rsidR="00730801" w:rsidRPr="00730801" w:rsidRDefault="00730801" w:rsidP="00730801">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17) </w:t>
      </w:r>
      <w:r w:rsidRPr="00730801">
        <w:rPr>
          <w:rFonts w:ascii="PT Astra Serif" w:eastAsia="Times New Roman" w:hAnsi="PT Astra Serif" w:cs="Times New Roman"/>
          <w:sz w:val="26"/>
          <w:szCs w:val="26"/>
          <w:lang w:eastAsia="ru-RU"/>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Омской области),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14:paraId="2DF1B337" w14:textId="51C2C57D"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18) создание условий для оказания медицинской помощи населению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в соответствии с территориальной программой государственных гарантий бесплатного оказания гражданам медицинской помощи; </w:t>
      </w:r>
    </w:p>
    <w:p w14:paraId="2C750E56" w14:textId="207DDABB"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lastRenderedPageBreak/>
        <w:t xml:space="preserve">19) создание условий для обеспечения жителей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услугами связи, общественного питания, торговли и бытового обслуживания; </w:t>
      </w:r>
    </w:p>
    <w:p w14:paraId="21B3CC6A" w14:textId="1A67470E"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20) организация библиотечного обслуживания населения, комплектование и обеспечение сохранности библиотечных фондов библиотек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14:paraId="09B5C9D0" w14:textId="18DE57DD"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21) создание условий для организации досуга и обеспечения жителей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услугами организаций культуры; </w:t>
      </w:r>
    </w:p>
    <w:p w14:paraId="1E0BF918" w14:textId="5CA551E4"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22)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округе </w:t>
      </w:r>
      <w:r w:rsidR="00102071">
        <w:rPr>
          <w:rFonts w:ascii="PT Astra Serif" w:eastAsia="Times New Roman" w:hAnsi="PT Astra Serif" w:cs="Times New Roman"/>
          <w:sz w:val="26"/>
          <w:szCs w:val="26"/>
          <w:lang w:eastAsia="ru-RU"/>
        </w:rPr>
        <w:t>Муромцевский район Омской области</w:t>
      </w:r>
      <w:r w:rsidRPr="00730801">
        <w:rPr>
          <w:rFonts w:ascii="PT Astra Serif" w:eastAsia="Times New Roman" w:hAnsi="PT Astra Serif" w:cs="Times New Roman"/>
          <w:sz w:val="26"/>
          <w:szCs w:val="26"/>
          <w:lang w:eastAsia="ru-RU"/>
        </w:rPr>
        <w:t>;</w:t>
      </w:r>
    </w:p>
    <w:p w14:paraId="4C5FE0F7" w14:textId="269BD9C4"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23) сохранение, использование и популяризация объектов культурного наследия (памятников истории и культуры), находящихся в собственности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охрана объектов культурного наследия (памятников истории и культуры) местного (муниципального) значения, расположенных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14:paraId="15463601" w14:textId="7CE2EE0D"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24) </w:t>
      </w:r>
      <w:hyperlink r:id="rId10" w:history="1">
        <w:r w:rsidRPr="00C524DE">
          <w:rPr>
            <w:rFonts w:ascii="Times New Roman" w:eastAsia="Times New Roman" w:hAnsi="Times New Roman" w:cs="Times New Roman"/>
            <w:sz w:val="26"/>
            <w:szCs w:val="26"/>
            <w:lang w:eastAsia="ru-RU"/>
          </w:rPr>
          <w:t>обеспечение условий</w:t>
        </w:r>
      </w:hyperlink>
      <w:r>
        <w:rPr>
          <w:rFonts w:ascii="PT Astra Serif" w:eastAsia="Times New Roman" w:hAnsi="PT Astra Serif" w:cs="Times New Roman"/>
          <w:sz w:val="26"/>
          <w:szCs w:val="26"/>
          <w:lang w:eastAsia="ru-RU"/>
        </w:rPr>
        <w:t xml:space="preserve"> для развития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14:paraId="419288C6" w14:textId="5133A06E"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bookmarkStart w:id="4" w:name="p54"/>
      <w:bookmarkEnd w:id="4"/>
      <w:r>
        <w:rPr>
          <w:rFonts w:ascii="PT Astra Serif" w:eastAsia="Times New Roman" w:hAnsi="PT Astra Serif" w:cs="Times New Roman"/>
          <w:sz w:val="26"/>
          <w:szCs w:val="26"/>
          <w:lang w:eastAsia="ru-RU"/>
        </w:rPr>
        <w:t xml:space="preserve">25) создание условий для массового отдыха жителей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и организация обустройства мест массового отдыха населения; </w:t>
      </w:r>
    </w:p>
    <w:p w14:paraId="2D95E78D" w14:textId="77777777"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26) формирование и содержание муниципального архива; </w:t>
      </w:r>
    </w:p>
    <w:p w14:paraId="6AE0DAF8" w14:textId="77777777"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27) организация ритуальных </w:t>
      </w:r>
      <w:hyperlink r:id="rId11" w:history="1">
        <w:r w:rsidRPr="00730801">
          <w:rPr>
            <w:rFonts w:eastAsia="Times New Roman" w:cs="Times New Roman"/>
            <w:sz w:val="26"/>
            <w:szCs w:val="26"/>
            <w:lang w:eastAsia="ru-RU"/>
          </w:rPr>
          <w:t>услуг</w:t>
        </w:r>
      </w:hyperlink>
      <w:r>
        <w:rPr>
          <w:rFonts w:ascii="PT Astra Serif" w:eastAsia="Times New Roman" w:hAnsi="PT Astra Serif" w:cs="Times New Roman"/>
          <w:sz w:val="26"/>
          <w:szCs w:val="26"/>
          <w:lang w:eastAsia="ru-RU"/>
        </w:rPr>
        <w:t xml:space="preserve"> и содержание мест захоронения; </w:t>
      </w:r>
    </w:p>
    <w:p w14:paraId="4F3D58A0" w14:textId="77777777"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28)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w:t>
      </w:r>
    </w:p>
    <w:p w14:paraId="7F7DC7C4" w14:textId="67C814A2"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bookmarkStart w:id="5" w:name="p63"/>
      <w:bookmarkEnd w:id="5"/>
      <w:r>
        <w:rPr>
          <w:rFonts w:ascii="PT Astra Serif" w:eastAsia="Times New Roman" w:hAnsi="PT Astra Serif" w:cs="Times New Roman"/>
          <w:sz w:val="26"/>
          <w:szCs w:val="26"/>
          <w:lang w:eastAsia="ru-RU"/>
        </w:rPr>
        <w:t xml:space="preserve">29) утверждение правил благоустройства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14:paraId="17659BA6" w14:textId="1A847D5D"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lastRenderedPageBreak/>
        <w:t xml:space="preserve">30) утверждение генеральных планов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правил землепользования и застройки, утверждение подготовленной на основе генеральных планов округа документации по планировке территории, выдача разрешений на строительство (за исключением случаев, предусмотренных Градостроительным </w:t>
      </w:r>
      <w:hyperlink r:id="rId12" w:history="1">
        <w:r w:rsidRPr="00C524DE">
          <w:rPr>
            <w:rFonts w:ascii="Times New Roman" w:eastAsia="Times New Roman" w:hAnsi="Times New Roman" w:cs="Times New Roman"/>
            <w:sz w:val="26"/>
            <w:szCs w:val="26"/>
            <w:lang w:eastAsia="ru-RU"/>
          </w:rPr>
          <w:t>кодексом</w:t>
        </w:r>
      </w:hyperlink>
      <w:r>
        <w:rPr>
          <w:rFonts w:ascii="PT Astra Serif" w:eastAsia="Times New Roman" w:hAnsi="PT Astra Serif" w:cs="Times New Roman"/>
          <w:sz w:val="26"/>
          <w:szCs w:val="26"/>
          <w:lang w:eastAsia="ru-RU"/>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округа, утверждение местных нормативов градостроительного проектирования округа, ведение информационной системы обеспечения градостроительной деятельности, осуществляемой на территории округа, резервирование земель и изъятие земельных участков в границах муниципального округа для муниципальных нужд, осуществление муниципального земельного контроля в границах муниципального округа, осуществление в случаях, предусмотренных Градостроительным </w:t>
      </w:r>
      <w:hyperlink r:id="rId13" w:history="1">
        <w:r w:rsidRPr="00C524DE">
          <w:rPr>
            <w:rFonts w:ascii="Times New Roman" w:eastAsia="Times New Roman" w:hAnsi="Times New Roman" w:cs="Times New Roman"/>
            <w:sz w:val="26"/>
            <w:szCs w:val="26"/>
            <w:lang w:eastAsia="ru-RU"/>
          </w:rPr>
          <w:t>кодексом</w:t>
        </w:r>
      </w:hyperlink>
      <w:r w:rsidRPr="00C524DE">
        <w:rPr>
          <w:rFonts w:ascii="Times New Roman" w:eastAsia="Times New Roman" w:hAnsi="Times New Roman" w:cs="Times New Roman"/>
          <w:sz w:val="26"/>
          <w:szCs w:val="26"/>
          <w:lang w:eastAsia="ru-RU"/>
        </w:rPr>
        <w:t xml:space="preserve"> </w:t>
      </w:r>
      <w:r>
        <w:rPr>
          <w:rFonts w:ascii="PT Astra Serif" w:eastAsia="Times New Roman" w:hAnsi="PT Astra Serif" w:cs="Times New Roman"/>
          <w:sz w:val="26"/>
          <w:szCs w:val="26"/>
          <w:lang w:eastAsia="ru-RU"/>
        </w:rPr>
        <w:t xml:space="preserve">Российской Федерации, осмотров зданий, сооружений и выдача рекомендаций об устранении выявленных в ходе таких осмотров нарушений, направление </w:t>
      </w:r>
      <w:hyperlink r:id="rId14" w:history="1">
        <w:r w:rsidRPr="00730801">
          <w:rPr>
            <w:rFonts w:eastAsia="Times New Roman" w:cs="Times New Roman"/>
            <w:sz w:val="26"/>
            <w:szCs w:val="26"/>
            <w:lang w:eastAsia="ru-RU"/>
          </w:rPr>
          <w:t>уведомления</w:t>
        </w:r>
      </w:hyperlink>
      <w:r>
        <w:rPr>
          <w:rFonts w:ascii="PT Astra Serif" w:eastAsia="Times New Roman" w:hAnsi="PT Astra Serif" w:cs="Times New Roman"/>
          <w:sz w:val="26"/>
          <w:szCs w:val="26"/>
          <w:lang w:eastAsia="ru-RU"/>
        </w:rPr>
        <w:t xml:space="preserve"> о соответствии указанных в </w:t>
      </w:r>
      <w:hyperlink r:id="rId15" w:history="1">
        <w:r w:rsidRPr="00730801">
          <w:rPr>
            <w:rFonts w:eastAsia="Times New Roman" w:cs="Times New Roman"/>
            <w:sz w:val="26"/>
            <w:szCs w:val="26"/>
            <w:lang w:eastAsia="ru-RU"/>
          </w:rPr>
          <w:t>уведомлении</w:t>
        </w:r>
      </w:hyperlink>
      <w:r>
        <w:rPr>
          <w:rFonts w:ascii="PT Astra Serif" w:eastAsia="Times New Roman" w:hAnsi="PT Astra Serif" w:cs="Times New Roman"/>
          <w:sz w:val="26"/>
          <w:szCs w:val="26"/>
          <w:lang w:eastAsia="ru-RU"/>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16" w:history="1">
        <w:r w:rsidRPr="00730801">
          <w:rPr>
            <w:rFonts w:eastAsia="Times New Roman" w:cs="Times New Roman"/>
            <w:sz w:val="26"/>
            <w:szCs w:val="26"/>
            <w:lang w:eastAsia="ru-RU"/>
          </w:rPr>
          <w:t>уведомления</w:t>
        </w:r>
      </w:hyperlink>
      <w:r>
        <w:rPr>
          <w:rFonts w:ascii="PT Astra Serif" w:eastAsia="Times New Roman" w:hAnsi="PT Astra Serif" w:cs="Times New Roman"/>
          <w:sz w:val="26"/>
          <w:szCs w:val="26"/>
          <w:lang w:eastAsia="ru-RU"/>
        </w:rP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муниципального округа,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7" w:history="1">
        <w:r w:rsidRPr="00C524DE">
          <w:rPr>
            <w:rFonts w:ascii="Times New Roman" w:eastAsia="Times New Roman" w:hAnsi="Times New Roman" w:cs="Times New Roman"/>
            <w:sz w:val="26"/>
            <w:szCs w:val="26"/>
            <w:lang w:eastAsia="ru-RU"/>
          </w:rPr>
          <w:t>кодексом</w:t>
        </w:r>
      </w:hyperlink>
      <w:r>
        <w:rPr>
          <w:rFonts w:ascii="PT Astra Serif" w:eastAsia="Times New Roman" w:hAnsi="PT Astra Serif" w:cs="Times New Roman"/>
          <w:sz w:val="26"/>
          <w:szCs w:val="26"/>
          <w:lang w:eastAsia="ru-RU"/>
        </w:rPr>
        <w:t xml:space="preserve"> Российской Федерации;</w:t>
      </w:r>
    </w:p>
    <w:p w14:paraId="3010E315" w14:textId="4C67F8F9"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31)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аннулирование таких разрешений, выдача предписаний о демонтаже самовольно установленных рекламных конструкций на территории муниципального округа, осуществляемые в соответствии с Федеральным </w:t>
      </w:r>
      <w:hyperlink r:id="rId18" w:history="1">
        <w:r w:rsidRPr="00C524DE">
          <w:rPr>
            <w:rFonts w:ascii="Times New Roman" w:eastAsia="Times New Roman" w:hAnsi="Times New Roman" w:cs="Times New Roman"/>
            <w:sz w:val="26"/>
            <w:szCs w:val="26"/>
            <w:lang w:eastAsia="ru-RU"/>
          </w:rPr>
          <w:t>законом</w:t>
        </w:r>
      </w:hyperlink>
      <w:r>
        <w:rPr>
          <w:rFonts w:ascii="PT Astra Serif" w:eastAsia="Times New Roman" w:hAnsi="PT Astra Serif" w:cs="Times New Roman"/>
          <w:sz w:val="26"/>
          <w:szCs w:val="26"/>
          <w:lang w:eastAsia="ru-RU"/>
        </w:rPr>
        <w:t xml:space="preserve"> «О рекламе»; </w:t>
      </w:r>
    </w:p>
    <w:p w14:paraId="12E463D0" w14:textId="3669ADBB"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32)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установлении и изменении их границ, а также осуществление разработки и утверждения </w:t>
      </w:r>
      <w:r>
        <w:rPr>
          <w:rFonts w:ascii="PT Astra Serif" w:eastAsia="Times New Roman" w:hAnsi="PT Astra Serif" w:cs="Times New Roman"/>
          <w:sz w:val="26"/>
          <w:szCs w:val="26"/>
          <w:lang w:eastAsia="ru-RU"/>
        </w:rPr>
        <w:lastRenderedPageBreak/>
        <w:t xml:space="preserve">лесохозяйственных регламентов лесничеств, расположенных на землях населенных пунктов; </w:t>
      </w:r>
    </w:p>
    <w:p w14:paraId="5ED5EB77" w14:textId="5914A984"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33) осуществление мероприятий по лесоустройству в отношении лесов, расположенных на землях населенных пунктов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w:t>
      </w:r>
    </w:p>
    <w:p w14:paraId="4FB72A51" w14:textId="19F7483E"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изменение, аннулирование таких наименований, размещение информации в государственном адресном реестре; </w:t>
      </w:r>
    </w:p>
    <w:p w14:paraId="40DF4975" w14:textId="657A2CB7"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35) организация и осуществление мероприятий по территориальной обороне и гражданской обороне, защите населения и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w:t>
      </w:r>
    </w:p>
    <w:p w14:paraId="5111D3C9" w14:textId="2A58697E"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36) создание, содержание и организация деятельности аварийно-спасательных служб и (или) аварийно-спасательных формирований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14:paraId="33F6AE65" w14:textId="77777777"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37) осуществление муниципального контроля в области охраны и использования особо охраняемых природных территорий местного значения; </w:t>
      </w:r>
    </w:p>
    <w:p w14:paraId="198D3382" w14:textId="04491C25"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38)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14:paraId="58FDBB65" w14:textId="77777777"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39) осуществление мероприятий по обеспечению безопасности людей на водных объектах, охране их жизни и здоровья;</w:t>
      </w:r>
    </w:p>
    <w:p w14:paraId="190B023D" w14:textId="77777777"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40)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 </w:t>
      </w:r>
    </w:p>
    <w:p w14:paraId="56618AE4" w14:textId="63846F1B"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41)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муниципальном округе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14:paraId="771A3786" w14:textId="77777777"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42) осуществление в пределах, установленных водным </w:t>
      </w:r>
      <w:hyperlink r:id="rId19" w:history="1">
        <w:r w:rsidRPr="00730801">
          <w:rPr>
            <w:rFonts w:eastAsia="Times New Roman" w:cs="Times New Roman"/>
            <w:sz w:val="26"/>
            <w:szCs w:val="26"/>
            <w:lang w:eastAsia="ru-RU"/>
          </w:rPr>
          <w:t>законодательством</w:t>
        </w:r>
      </w:hyperlink>
      <w:r>
        <w:rPr>
          <w:rFonts w:ascii="PT Astra Serif" w:eastAsia="Times New Roman" w:hAnsi="PT Astra Serif" w:cs="Times New Roman"/>
          <w:sz w:val="26"/>
          <w:szCs w:val="26"/>
          <w:lang w:eastAsia="ru-RU"/>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 </w:t>
      </w:r>
    </w:p>
    <w:p w14:paraId="43D102B2" w14:textId="77777777"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lastRenderedPageBreak/>
        <w:t xml:space="preserve">43) оказание поддержки гражданам и их объединениям, участвующим в охране общественного порядка, создание условий для деятельности народных </w:t>
      </w:r>
      <w:hyperlink r:id="rId20" w:history="1">
        <w:r w:rsidRPr="00730801">
          <w:rPr>
            <w:rFonts w:eastAsia="Times New Roman" w:cs="Times New Roman"/>
            <w:sz w:val="26"/>
            <w:szCs w:val="26"/>
            <w:lang w:eastAsia="ru-RU"/>
          </w:rPr>
          <w:t>дружин</w:t>
        </w:r>
      </w:hyperlink>
      <w:r>
        <w:rPr>
          <w:rFonts w:ascii="PT Astra Serif" w:eastAsia="Times New Roman" w:hAnsi="PT Astra Serif" w:cs="Times New Roman"/>
          <w:sz w:val="26"/>
          <w:szCs w:val="26"/>
          <w:lang w:eastAsia="ru-RU"/>
        </w:rPr>
        <w:t xml:space="preserve">; </w:t>
      </w:r>
    </w:p>
    <w:p w14:paraId="4461399C" w14:textId="77777777"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44) осуществление муниципального лесного </w:t>
      </w:r>
      <w:hyperlink r:id="rId21" w:history="1">
        <w:r w:rsidRPr="00730801">
          <w:rPr>
            <w:rFonts w:eastAsia="Times New Roman" w:cs="Times New Roman"/>
            <w:sz w:val="26"/>
            <w:szCs w:val="26"/>
            <w:lang w:eastAsia="ru-RU"/>
          </w:rPr>
          <w:t>контроля</w:t>
        </w:r>
      </w:hyperlink>
      <w:r>
        <w:rPr>
          <w:rFonts w:ascii="PT Astra Serif" w:eastAsia="Times New Roman" w:hAnsi="PT Astra Serif" w:cs="Times New Roman"/>
          <w:sz w:val="26"/>
          <w:szCs w:val="26"/>
          <w:lang w:eastAsia="ru-RU"/>
        </w:rPr>
        <w:t xml:space="preserve">; </w:t>
      </w:r>
    </w:p>
    <w:p w14:paraId="60EBF26E" w14:textId="30B895FD"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45) обеспечение выполнения работ, необходимых для создания искусственных земельных участков для нужд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в соответствии с федеральным </w:t>
      </w:r>
      <w:hyperlink r:id="rId22" w:history="1">
        <w:r w:rsidRPr="00730801">
          <w:rPr>
            <w:rFonts w:eastAsia="Times New Roman" w:cs="Times New Roman"/>
            <w:sz w:val="26"/>
            <w:szCs w:val="26"/>
            <w:lang w:eastAsia="ru-RU"/>
          </w:rPr>
          <w:t>законом</w:t>
        </w:r>
      </w:hyperlink>
      <w:r>
        <w:rPr>
          <w:rFonts w:ascii="PT Astra Serif" w:eastAsia="Times New Roman" w:hAnsi="PT Astra Serif" w:cs="Times New Roman"/>
          <w:sz w:val="26"/>
          <w:szCs w:val="26"/>
          <w:lang w:eastAsia="ru-RU"/>
        </w:rPr>
        <w:t xml:space="preserve">; </w:t>
      </w:r>
    </w:p>
    <w:p w14:paraId="56C06138" w14:textId="365AF85B"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46) осуществление мер по противодействию коррупции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14:paraId="2D5E7377" w14:textId="77777777"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47) организация в соответствии с федеральным </w:t>
      </w:r>
      <w:hyperlink r:id="rId23" w:history="1">
        <w:r w:rsidRPr="00730801">
          <w:rPr>
            <w:rFonts w:eastAsia="Times New Roman" w:cs="Times New Roman"/>
            <w:sz w:val="26"/>
            <w:szCs w:val="26"/>
            <w:lang w:eastAsia="ru-RU"/>
          </w:rPr>
          <w:t>законом</w:t>
        </w:r>
      </w:hyperlink>
      <w:r>
        <w:rPr>
          <w:rFonts w:ascii="PT Astra Serif" w:eastAsia="Times New Roman" w:hAnsi="PT Astra Serif" w:cs="Times New Roman"/>
          <w:sz w:val="26"/>
          <w:szCs w:val="26"/>
          <w:lang w:eastAsia="ru-RU"/>
        </w:rPr>
        <w:t xml:space="preserve"> выполнения комплексных кадастровых работ и утверждение карты-плана территории; </w:t>
      </w:r>
    </w:p>
    <w:p w14:paraId="1B807912" w14:textId="3F2E5F13"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48) принятие решений и проведение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мероприятий по </w:t>
      </w:r>
      <w:hyperlink r:id="rId24" w:history="1">
        <w:r w:rsidRPr="00730801">
          <w:rPr>
            <w:rFonts w:eastAsia="Times New Roman" w:cs="Times New Roman"/>
            <w:sz w:val="26"/>
            <w:szCs w:val="26"/>
            <w:lang w:eastAsia="ru-RU"/>
          </w:rPr>
          <w:t>выявлению</w:t>
        </w:r>
      </w:hyperlink>
      <w:r>
        <w:rPr>
          <w:rFonts w:ascii="PT Astra Serif" w:eastAsia="Times New Roman" w:hAnsi="PT Astra Serif" w:cs="Times New Roman"/>
          <w:sz w:val="26"/>
          <w:szCs w:val="26"/>
          <w:lang w:eastAsia="ru-RU"/>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 </w:t>
      </w:r>
    </w:p>
    <w:p w14:paraId="2AB15D0A" w14:textId="7BC0981B" w:rsidR="00730801" w:rsidRDefault="00730801" w:rsidP="00730801">
      <w:pPr>
        <w:spacing w:after="0" w:line="240" w:lineRule="auto"/>
        <w:ind w:firstLine="709"/>
        <w:jc w:val="both"/>
        <w:rPr>
          <w:rFonts w:ascii="PT Astra Serif" w:eastAsia="Times New Roman" w:hAnsi="PT Astra Serif" w:cs="Times New Roman"/>
          <w:sz w:val="26"/>
          <w:szCs w:val="26"/>
          <w:lang w:eastAsia="ru-RU"/>
        </w:rPr>
      </w:pPr>
      <w:r>
        <w:rPr>
          <w:rFonts w:ascii="PT Astra Serif" w:eastAsia="Times New Roman" w:hAnsi="PT Astra Serif" w:cs="Times New Roman"/>
          <w:sz w:val="26"/>
          <w:szCs w:val="26"/>
          <w:lang w:eastAsia="ru-RU"/>
        </w:rPr>
        <w:t xml:space="preserve">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Pr>
          <w:rFonts w:ascii="PT Astra Serif" w:eastAsia="Times New Roman" w:hAnsi="PT Astra Serif" w:cs="Times New Roman"/>
          <w:sz w:val="26"/>
          <w:szCs w:val="26"/>
          <w:lang w:eastAsia="ru-RU"/>
        </w:rPr>
        <w:t xml:space="preserve">. </w:t>
      </w:r>
    </w:p>
    <w:p w14:paraId="714B16A1" w14:textId="77777777" w:rsidR="00730801" w:rsidRPr="00730801" w:rsidRDefault="00730801" w:rsidP="00730801">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730801">
        <w:rPr>
          <w:rFonts w:ascii="PT Astra Serif" w:eastAsia="Times New Roman" w:hAnsi="PT Astra Serif" w:cs="Times New Roman"/>
          <w:sz w:val="26"/>
          <w:szCs w:val="26"/>
          <w:lang w:eastAsia="ru-RU"/>
        </w:rPr>
        <w:t>50) осуществление учета личных подсобных хозяйств, которые ведут граждане в соответствии с Федеральным законом от 07.07.2003 № 112-ФЗ «О личном подсобном хозяйстве», в похозяйственных книгах.</w:t>
      </w:r>
    </w:p>
    <w:p w14:paraId="68B0220F" w14:textId="77777777" w:rsidR="00730801" w:rsidRDefault="00730801" w:rsidP="00730801">
      <w:pPr>
        <w:autoSpaceDE w:val="0"/>
        <w:autoSpaceDN w:val="0"/>
        <w:adjustRightInd w:val="0"/>
        <w:spacing w:after="0" w:line="240" w:lineRule="auto"/>
        <w:ind w:firstLine="709"/>
        <w:jc w:val="both"/>
        <w:outlineLvl w:val="0"/>
        <w:rPr>
          <w:rFonts w:ascii="PT Astra Serif" w:eastAsia="Times New Roman" w:hAnsi="PT Astra Serif" w:cs="Times New Roman"/>
          <w:b/>
          <w:bCs/>
          <w:sz w:val="26"/>
          <w:szCs w:val="26"/>
          <w:lang w:eastAsia="ru-RU"/>
        </w:rPr>
      </w:pPr>
    </w:p>
    <w:p w14:paraId="29126B5E" w14:textId="77777777" w:rsidR="00B564CF" w:rsidRPr="00FE40EB" w:rsidRDefault="00B564CF" w:rsidP="00B564CF">
      <w:pPr>
        <w:autoSpaceDE w:val="0"/>
        <w:autoSpaceDN w:val="0"/>
        <w:adjustRightInd w:val="0"/>
        <w:spacing w:after="0" w:line="240" w:lineRule="auto"/>
        <w:ind w:firstLine="709"/>
        <w:jc w:val="both"/>
        <w:outlineLvl w:val="0"/>
        <w:rPr>
          <w:rFonts w:ascii="PT Astra Serif" w:eastAsia="Times New Roman" w:hAnsi="PT Astra Serif" w:cs="Times New Roman"/>
          <w:b/>
          <w:bCs/>
          <w:sz w:val="26"/>
          <w:szCs w:val="26"/>
          <w:lang w:eastAsia="ru-RU"/>
        </w:rPr>
      </w:pPr>
    </w:p>
    <w:p w14:paraId="42ADCBD7" w14:textId="2F89312F"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6. </w:t>
      </w:r>
      <w:bookmarkStart w:id="6" w:name="p117"/>
      <w:bookmarkEnd w:id="6"/>
      <w:r w:rsidRPr="00FE40EB">
        <w:rPr>
          <w:rFonts w:ascii="PT Astra Serif" w:eastAsia="Times New Roman" w:hAnsi="PT Astra Serif" w:cs="Times New Roman"/>
          <w:b/>
          <w:bCs/>
          <w:sz w:val="26"/>
          <w:szCs w:val="26"/>
          <w:lang w:eastAsia="ru-RU"/>
        </w:rPr>
        <w:t xml:space="preserve">Права органов местного самоуправления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r w:rsidRPr="00FE40EB">
        <w:rPr>
          <w:rFonts w:ascii="PT Astra Serif" w:eastAsia="Times New Roman" w:hAnsi="PT Astra Serif" w:cs="Times New Roman"/>
          <w:b/>
          <w:bCs/>
          <w:sz w:val="26"/>
          <w:szCs w:val="26"/>
          <w:lang w:eastAsia="ru-RU"/>
        </w:rPr>
        <w:t xml:space="preserve"> на решение вопросов, не отнесенных к вопросам местного значения 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p>
    <w:p w14:paraId="4A527B1C" w14:textId="0C40BC8F"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Органы местного самоуправления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имеют право на: </w:t>
      </w:r>
    </w:p>
    <w:p w14:paraId="5949C606"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создание музеев муниципального округа; </w:t>
      </w:r>
    </w:p>
    <w:p w14:paraId="7E3EC0BF"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создание муниципальных образовательных организаций высшего образования; </w:t>
      </w:r>
    </w:p>
    <w:p w14:paraId="48756728"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участие в осуществлении деятельности по опеке и попечительству; </w:t>
      </w:r>
    </w:p>
    <w:p w14:paraId="5B034877" w14:textId="368CCED0"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p>
    <w:p w14:paraId="27FFDC64" w14:textId="7A87D219"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p>
    <w:p w14:paraId="1DB6B608"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6) создание муниципальной пожарной охраны; </w:t>
      </w:r>
    </w:p>
    <w:p w14:paraId="0572123F"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7) создание условий для развития туризма; </w:t>
      </w:r>
    </w:p>
    <w:p w14:paraId="0432BD5A" w14:textId="49D66984"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 </w:t>
      </w:r>
    </w:p>
    <w:p w14:paraId="2996DD98" w14:textId="671D0E00"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9) оказание поддержки общественным объединениям инвалидов, а также созданным общероссийскими общественными объединениями инвалидов организациям </w:t>
      </w:r>
      <w:r w:rsidRPr="00FE40EB">
        <w:rPr>
          <w:rFonts w:ascii="PT Astra Serif" w:eastAsia="Times New Roman" w:hAnsi="PT Astra Serif" w:cs="Times New Roman"/>
          <w:sz w:val="26"/>
          <w:szCs w:val="26"/>
          <w:lang w:eastAsia="ru-RU"/>
        </w:rPr>
        <w:lastRenderedPageBreak/>
        <w:t xml:space="preserve">в соответствии с Федеральным </w:t>
      </w:r>
      <w:hyperlink r:id="rId25" w:history="1">
        <w:r w:rsidRPr="00FE40EB">
          <w:rPr>
            <w:rFonts w:ascii="PT Astra Serif" w:eastAsia="Times New Roman" w:hAnsi="PT Astra Serif" w:cs="Times New Roman"/>
            <w:sz w:val="26"/>
            <w:szCs w:val="26"/>
            <w:lang w:eastAsia="ru-RU"/>
          </w:rPr>
          <w:t>законом</w:t>
        </w:r>
      </w:hyperlink>
      <w:r w:rsidR="00903A9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от 24.11.1995 № 181-ФЗ «О социальной защите инвалидов в Российской Федерации»; </w:t>
      </w:r>
    </w:p>
    <w:p w14:paraId="1BBFD707"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10) осуществление мероприятий, предусмотренных Федеральным </w:t>
      </w:r>
      <w:hyperlink r:id="rId26" w:history="1">
        <w:r w:rsidRPr="00FE40EB">
          <w:rPr>
            <w:rFonts w:ascii="PT Astra Serif" w:eastAsia="Times New Roman" w:hAnsi="PT Astra Serif" w:cs="Times New Roman"/>
            <w:sz w:val="26"/>
            <w:szCs w:val="26"/>
            <w:lang w:eastAsia="ru-RU"/>
          </w:rPr>
          <w:t>законом</w:t>
        </w:r>
      </w:hyperlink>
      <w:r w:rsidRPr="00FE40EB">
        <w:rPr>
          <w:rFonts w:ascii="PT Astra Serif" w:eastAsia="Times New Roman" w:hAnsi="PT Astra Serif" w:cs="Times New Roman"/>
          <w:sz w:val="26"/>
          <w:szCs w:val="26"/>
          <w:lang w:eastAsia="ru-RU"/>
        </w:rPr>
        <w:t xml:space="preserve"> «О донорстве крови и ее компонентов»; </w:t>
      </w:r>
    </w:p>
    <w:p w14:paraId="29A8F3F9"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 </w:t>
      </w:r>
    </w:p>
    <w:p w14:paraId="51A4556C"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27" w:history="1">
        <w:r w:rsidRPr="00FE40EB">
          <w:rPr>
            <w:rFonts w:ascii="PT Astra Serif" w:eastAsia="Times New Roman" w:hAnsi="PT Astra Serif" w:cs="Times New Roman"/>
            <w:sz w:val="26"/>
            <w:szCs w:val="26"/>
            <w:lang w:eastAsia="ru-RU"/>
          </w:rPr>
          <w:t>законодательством</w:t>
        </w:r>
      </w:hyperlink>
      <w:r w:rsidRPr="00FE40EB">
        <w:rPr>
          <w:rFonts w:ascii="PT Astra Serif" w:eastAsia="Times New Roman" w:hAnsi="PT Astra Serif" w:cs="Times New Roman"/>
          <w:sz w:val="26"/>
          <w:szCs w:val="26"/>
          <w:lang w:eastAsia="ru-RU"/>
        </w:rPr>
        <w:t xml:space="preserve">; </w:t>
      </w:r>
    </w:p>
    <w:p w14:paraId="286DF264" w14:textId="16969770"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13) осуществление </w:t>
      </w:r>
      <w:hyperlink r:id="rId28" w:history="1">
        <w:r w:rsidRPr="00FE40EB">
          <w:rPr>
            <w:rFonts w:ascii="PT Astra Serif" w:eastAsia="Times New Roman" w:hAnsi="PT Astra Serif" w:cs="Times New Roman"/>
            <w:sz w:val="26"/>
            <w:szCs w:val="26"/>
            <w:lang w:eastAsia="ru-RU"/>
          </w:rPr>
          <w:t>деятельности</w:t>
        </w:r>
      </w:hyperlink>
      <w:r w:rsidRPr="00FE40EB">
        <w:rPr>
          <w:rFonts w:ascii="PT Astra Serif" w:eastAsia="Times New Roman" w:hAnsi="PT Astra Serif" w:cs="Times New Roman"/>
          <w:sz w:val="26"/>
          <w:szCs w:val="26"/>
          <w:lang w:eastAsia="ru-RU"/>
        </w:rPr>
        <w:t xml:space="preserve"> по обращению с животными без владельцев, обитающими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p>
    <w:p w14:paraId="1CF8BE39" w14:textId="37AE9DAB"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14) осуществление мероприятий в сфере профилактики правонарушений, предусмотренных Федеральным </w:t>
      </w:r>
      <w:hyperlink r:id="rId29" w:history="1">
        <w:r w:rsidRPr="00FE40EB">
          <w:rPr>
            <w:rFonts w:ascii="PT Astra Serif" w:eastAsia="Times New Roman" w:hAnsi="PT Astra Serif" w:cs="Times New Roman"/>
            <w:sz w:val="26"/>
            <w:szCs w:val="26"/>
            <w:lang w:eastAsia="ru-RU"/>
          </w:rPr>
          <w:t>законом</w:t>
        </w:r>
      </w:hyperlink>
      <w:r w:rsidRPr="00FE40EB">
        <w:rPr>
          <w:rFonts w:ascii="PT Astra Serif" w:eastAsia="Times New Roman" w:hAnsi="PT Astra Serif" w:cs="Times New Roman"/>
          <w:sz w:val="26"/>
          <w:szCs w:val="26"/>
          <w:lang w:eastAsia="ru-RU"/>
        </w:rPr>
        <w:t xml:space="preserve"> 23.06.2016 № 182-ФЗ «Об основах системы профилактики правонарушений в Российской Федерации»; </w:t>
      </w:r>
    </w:p>
    <w:p w14:paraId="0DA646A9"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w:t>
      </w:r>
    </w:p>
    <w:p w14:paraId="3EF16C7B"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16) осуществление мероприятий по защите прав потребителей, предусмотренных </w:t>
      </w:r>
      <w:hyperlink r:id="rId30" w:history="1">
        <w:r w:rsidRPr="00FE40EB">
          <w:rPr>
            <w:rFonts w:ascii="PT Astra Serif" w:eastAsia="Times New Roman" w:hAnsi="PT Astra Serif" w:cs="Times New Roman"/>
            <w:sz w:val="26"/>
            <w:szCs w:val="26"/>
            <w:lang w:eastAsia="ru-RU"/>
          </w:rPr>
          <w:t>Законом</w:t>
        </w:r>
      </w:hyperlink>
      <w:r w:rsidRPr="00FE40EB">
        <w:rPr>
          <w:rFonts w:ascii="PT Astra Serif" w:eastAsia="Times New Roman" w:hAnsi="PT Astra Serif" w:cs="Times New Roman"/>
          <w:sz w:val="26"/>
          <w:szCs w:val="26"/>
          <w:lang w:eastAsia="ru-RU"/>
        </w:rPr>
        <w:t xml:space="preserve"> Российской Федерации от 07.02.1992 № 2300-1 «О защите прав потребителей»; </w:t>
      </w:r>
    </w:p>
    <w:p w14:paraId="4EDB6F2B" w14:textId="68B4CEBF"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17) совершение нотариальных действий, предусмотренных законодательством, в случае отсутствия во входящем в состав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 не являющемся его административным центром населенном пункте нотариуса; </w:t>
      </w:r>
    </w:p>
    <w:p w14:paraId="53449F35"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18)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 </w:t>
      </w:r>
    </w:p>
    <w:p w14:paraId="0A9CA540"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19) </w:t>
      </w:r>
      <w:hyperlink r:id="rId31" w:history="1">
        <w:r w:rsidRPr="00FE40EB">
          <w:rPr>
            <w:rFonts w:ascii="PT Astra Serif" w:eastAsia="Times New Roman" w:hAnsi="PT Astra Serif" w:cs="Times New Roman"/>
            <w:sz w:val="26"/>
            <w:szCs w:val="26"/>
            <w:lang w:eastAsia="ru-RU"/>
          </w:rPr>
          <w:t>предоставление</w:t>
        </w:r>
      </w:hyperlink>
      <w:r w:rsidRPr="00FE40EB">
        <w:rPr>
          <w:rFonts w:ascii="PT Astra Serif" w:eastAsia="Times New Roman" w:hAnsi="PT Astra Serif" w:cs="Times New Roman"/>
          <w:sz w:val="26"/>
          <w:szCs w:val="26"/>
          <w:lang w:eastAsia="ru-RU"/>
        </w:rP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 </w:t>
      </w:r>
    </w:p>
    <w:p w14:paraId="367C386E"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20) осуществление мероприятий по оказанию помощи лицам, находящимся в состоянии алкогольного, наркотического или иного токсического опьянения. </w:t>
      </w:r>
    </w:p>
    <w:p w14:paraId="568DA5EE"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bookmarkStart w:id="7" w:name="p161"/>
      <w:bookmarkEnd w:id="7"/>
      <w:r w:rsidRPr="00FE40EB">
        <w:rPr>
          <w:rFonts w:ascii="PT Astra Serif" w:eastAsia="Times New Roman" w:hAnsi="PT Astra Serif" w:cs="Times New Roman"/>
          <w:sz w:val="26"/>
          <w:szCs w:val="26"/>
          <w:lang w:eastAsia="ru-RU"/>
        </w:rPr>
        <w:t> </w:t>
      </w:r>
    </w:p>
    <w:p w14:paraId="132390BA" w14:textId="77777777"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7. Осуществление органами местного самоуправления отдельных государственных полномочий</w:t>
      </w:r>
    </w:p>
    <w:p w14:paraId="3863E350" w14:textId="073BFDD2"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Омская область вправе передавать органам местного самоуправления осуществление отдельных государственных полномочий, осуществляемых Омской областью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(далее - Федеральный закон № 33-ФЗ) и с Федеральным законом от 21</w:t>
      </w:r>
      <w:r w:rsidR="000449A2" w:rsidRPr="00FE40EB">
        <w:rPr>
          <w:rFonts w:ascii="PT Astra Serif" w:eastAsia="Times New Roman" w:hAnsi="PT Astra Serif" w:cs="Times New Roman"/>
          <w:sz w:val="26"/>
          <w:szCs w:val="26"/>
          <w:lang w:eastAsia="ru-RU"/>
        </w:rPr>
        <w:t>.12.</w:t>
      </w:r>
      <w:r w:rsidRPr="00FE40EB">
        <w:rPr>
          <w:rFonts w:ascii="PT Astra Serif" w:eastAsia="Times New Roman" w:hAnsi="PT Astra Serif" w:cs="Times New Roman"/>
          <w:sz w:val="26"/>
          <w:szCs w:val="26"/>
          <w:lang w:eastAsia="ru-RU"/>
        </w:rPr>
        <w:t xml:space="preserve">2021 № 414-ФЗ «Об общих принципах организации публичной власти в субъектах Российской </w:t>
      </w:r>
      <w:r w:rsidRPr="00FE40EB">
        <w:rPr>
          <w:rFonts w:ascii="PT Astra Serif" w:eastAsia="Times New Roman" w:hAnsi="PT Astra Serif" w:cs="Times New Roman"/>
          <w:sz w:val="26"/>
          <w:szCs w:val="26"/>
          <w:lang w:eastAsia="ru-RU"/>
        </w:rPr>
        <w:lastRenderedPageBreak/>
        <w:t>Федерации», устанавливающим общие принципы организации публичной власти в субъекте Российской Федерации, при условии передачи органам местного самоуправления необходимых для осуществления указанных полномочий материальных ресурсов и финансовых средств.</w:t>
      </w:r>
    </w:p>
    <w:p w14:paraId="6B145850" w14:textId="77777777"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Органы местного самоуправления несут ответственность за осуществление переданных полномочий Российской Федерации, полномочий субъекта Российской Федерации в пределах субвенций, предоставленных местным бюджетам в целях финансового обеспечения осуществления соответствующих полномочий. </w:t>
      </w:r>
    </w:p>
    <w:p w14:paraId="068CF69E" w14:textId="77777777"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p>
    <w:p w14:paraId="68DDC11F" w14:textId="77777777" w:rsidR="00B564CF" w:rsidRPr="00FE40EB" w:rsidRDefault="00B564CF" w:rsidP="00B564CF">
      <w:pPr>
        <w:spacing w:after="0" w:line="240" w:lineRule="auto"/>
        <w:ind w:firstLine="709"/>
        <w:jc w:val="center"/>
        <w:rPr>
          <w:rFonts w:ascii="PT Astra Serif" w:hAnsi="PT Astra Serif" w:cs="Times New Roman"/>
          <w:b/>
          <w:sz w:val="26"/>
          <w:szCs w:val="26"/>
        </w:rPr>
      </w:pPr>
      <w:r w:rsidRPr="00FE40EB">
        <w:rPr>
          <w:rFonts w:ascii="PT Astra Serif" w:eastAsia="Times New Roman" w:hAnsi="PT Astra Serif" w:cs="Times New Roman"/>
          <w:b/>
          <w:bCs/>
          <w:sz w:val="26"/>
          <w:szCs w:val="26"/>
          <w:lang w:eastAsia="ru-RU"/>
        </w:rPr>
        <w:t>Статья 8. О</w:t>
      </w:r>
      <w:r w:rsidRPr="00FE40EB">
        <w:rPr>
          <w:rFonts w:ascii="PT Astra Serif" w:hAnsi="PT Astra Serif" w:cs="Times New Roman"/>
          <w:b/>
          <w:sz w:val="26"/>
          <w:szCs w:val="26"/>
        </w:rPr>
        <w:t>тветственность органов местного самоуправления и должностных лиц местного самоуправления</w:t>
      </w:r>
    </w:p>
    <w:p w14:paraId="173B3379" w14:textId="4426ED1E" w:rsidR="00B564CF" w:rsidRPr="00FE40EB" w:rsidRDefault="00B564CF" w:rsidP="00B564CF">
      <w:pPr>
        <w:pStyle w:val="ad"/>
        <w:spacing w:before="0" w:beforeAutospacing="0" w:after="0" w:afterAutospacing="0" w:line="288" w:lineRule="atLeast"/>
        <w:ind w:firstLine="540"/>
        <w:jc w:val="both"/>
        <w:rPr>
          <w:rFonts w:ascii="PT Astra Serif" w:hAnsi="PT Astra Serif"/>
          <w:sz w:val="26"/>
          <w:szCs w:val="26"/>
        </w:rPr>
      </w:pPr>
      <w:r w:rsidRPr="00FE40EB">
        <w:rPr>
          <w:rFonts w:ascii="PT Astra Serif" w:hAnsi="PT Astra Serif"/>
          <w:sz w:val="26"/>
          <w:szCs w:val="26"/>
        </w:rPr>
        <w:t xml:space="preserve">Органы местного самоуправления и должностные лица местного самоуправления муниципального округа </w:t>
      </w:r>
      <w:r w:rsidR="00102071">
        <w:rPr>
          <w:rFonts w:ascii="PT Astra Serif" w:hAnsi="PT Astra Serif"/>
          <w:sz w:val="26"/>
          <w:szCs w:val="26"/>
        </w:rPr>
        <w:t>Муромцевский район Омской области</w:t>
      </w:r>
      <w:r w:rsidRPr="00FE40EB">
        <w:rPr>
          <w:rFonts w:ascii="PT Astra Serif" w:hAnsi="PT Astra Serif"/>
          <w:sz w:val="26"/>
          <w:szCs w:val="26"/>
        </w:rPr>
        <w:t xml:space="preserve">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55325C0F" w14:textId="77777777"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p>
    <w:p w14:paraId="080280A5" w14:textId="77777777"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9. Муниципальный контроль</w:t>
      </w:r>
    </w:p>
    <w:p w14:paraId="2B5F30C2" w14:textId="136E8F99"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Органы местного самоуправления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w:t>
      </w:r>
      <w:r w:rsidR="009B08E2"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 </w:t>
      </w:r>
    </w:p>
    <w:p w14:paraId="7DDE3978" w14:textId="617F7E61"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Организация и осуществление видов муниципального контроля регулируются Федеральным </w:t>
      </w:r>
      <w:hyperlink r:id="rId32" w:history="1">
        <w:r w:rsidRPr="00FE40EB">
          <w:rPr>
            <w:rFonts w:ascii="PT Astra Serif" w:eastAsia="Times New Roman" w:hAnsi="PT Astra Serif" w:cs="Times New Roman"/>
            <w:sz w:val="26"/>
            <w:szCs w:val="26"/>
            <w:lang w:eastAsia="ru-RU"/>
          </w:rPr>
          <w:t>законом</w:t>
        </w:r>
      </w:hyperlink>
      <w:r w:rsidRPr="00FE40EB">
        <w:rPr>
          <w:rFonts w:ascii="PT Astra Serif" w:eastAsia="Times New Roman" w:hAnsi="PT Astra Serif" w:cs="Times New Roman"/>
          <w:sz w:val="26"/>
          <w:szCs w:val="26"/>
          <w:lang w:eastAsia="ru-RU"/>
        </w:rPr>
        <w:t xml:space="preserve"> от 31.07.2020 № 248-ФЗ «О государственном контроле (надзоре) и муниципальном контроле в Российской Федерации»</w:t>
      </w:r>
      <w:r w:rsidR="008D0697">
        <w:rPr>
          <w:rFonts w:ascii="PT Astra Serif" w:eastAsia="Times New Roman" w:hAnsi="PT Astra Serif" w:cs="Times New Roman"/>
          <w:sz w:val="26"/>
          <w:szCs w:val="26"/>
          <w:lang w:eastAsia="ru-RU"/>
        </w:rPr>
        <w:t xml:space="preserve"> (далее – Федеральный закон № 248-ФЗ)</w:t>
      </w:r>
      <w:r w:rsidRPr="00FE40EB">
        <w:rPr>
          <w:rFonts w:ascii="PT Astra Serif" w:eastAsia="Times New Roman" w:hAnsi="PT Astra Serif" w:cs="Times New Roman"/>
          <w:sz w:val="26"/>
          <w:szCs w:val="26"/>
          <w:lang w:eastAsia="ru-RU"/>
        </w:rPr>
        <w:t xml:space="preserve">. </w:t>
      </w:r>
    </w:p>
    <w:p w14:paraId="514FBD3C" w14:textId="53FFCCD8"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Вид муниципального контроля подлежит осуществлению при наличии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объектов соответствующего вида контроля.</w:t>
      </w:r>
    </w:p>
    <w:p w14:paraId="7B1B7E63"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highlight w:val="yellow"/>
          <w:lang w:eastAsia="ru-RU"/>
        </w:rPr>
      </w:pPr>
    </w:p>
    <w:p w14:paraId="68CC82C4" w14:textId="77777777" w:rsidR="00B564CF" w:rsidRPr="00FE40EB" w:rsidRDefault="00B564CF" w:rsidP="00B564CF">
      <w:pPr>
        <w:spacing w:after="0" w:line="240" w:lineRule="auto"/>
        <w:ind w:firstLine="709"/>
        <w:jc w:val="center"/>
        <w:rPr>
          <w:rFonts w:ascii="PT Astra Serif" w:hAnsi="PT Astra Serif" w:cs="Times New Roman"/>
          <w:b/>
          <w:bCs/>
          <w:sz w:val="26"/>
          <w:szCs w:val="26"/>
        </w:rPr>
      </w:pPr>
      <w:r w:rsidRPr="00FE40EB">
        <w:rPr>
          <w:rFonts w:ascii="PT Astra Serif" w:eastAsia="Times New Roman" w:hAnsi="PT Astra Serif" w:cs="Times New Roman"/>
          <w:b/>
          <w:bCs/>
          <w:sz w:val="26"/>
          <w:szCs w:val="26"/>
          <w:lang w:eastAsia="ru-RU"/>
        </w:rPr>
        <w:t xml:space="preserve">ГЛАВА III. </w:t>
      </w:r>
      <w:r w:rsidRPr="00FE40EB">
        <w:rPr>
          <w:rFonts w:ascii="PT Astra Serif" w:hAnsi="PT Astra Serif" w:cs="Times New Roman"/>
          <w:b/>
          <w:bCs/>
          <w:sz w:val="26"/>
          <w:szCs w:val="26"/>
        </w:rPr>
        <w:t>НЕПОСРЕДСТВЕННОЕ ОСУЩЕСТВЛЕНИЕ НАСЕЛЕНИЕМ МЕСТНОГО САМОУПРАВЛЕНИЯ И УЧАСТИЕ НАСЕЛЕНИЯ В ОСУЩЕСТВЛЕНИИ МЕСТНОГО САМОУПРАВЛЕНИЯ</w:t>
      </w:r>
    </w:p>
    <w:p w14:paraId="6DCA670C" w14:textId="77777777" w:rsidR="000449A2" w:rsidRPr="00FE40EB" w:rsidRDefault="000449A2" w:rsidP="00B564CF">
      <w:pPr>
        <w:spacing w:after="0" w:line="240" w:lineRule="auto"/>
        <w:ind w:firstLine="709"/>
        <w:jc w:val="center"/>
        <w:rPr>
          <w:rFonts w:ascii="PT Astra Serif" w:eastAsia="Times New Roman" w:hAnsi="PT Astra Serif" w:cs="Times New Roman"/>
          <w:b/>
          <w:bCs/>
          <w:sz w:val="26"/>
          <w:szCs w:val="26"/>
          <w:lang w:eastAsia="ru-RU"/>
        </w:rPr>
      </w:pPr>
    </w:p>
    <w:p w14:paraId="019DB0B4" w14:textId="77777777"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10. Местный референдум</w:t>
      </w:r>
    </w:p>
    <w:p w14:paraId="5E17E8B7" w14:textId="77777777"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 Местный референдум проводится в целях решения непосредственно населением вопросов местного значения.</w:t>
      </w:r>
    </w:p>
    <w:p w14:paraId="56478F08" w14:textId="32EFE4DF"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Местный референдум проводится на всей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14:paraId="12470046" w14:textId="0E60CD6E"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Решение о назначении местного референдума принимается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 </w:t>
      </w:r>
      <w:r w:rsidR="00C524D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48E23327"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1) по инициативе, выдвинутой гражданами Российской Федерации, имеющими право на участие в местном референдуме;</w:t>
      </w:r>
    </w:p>
    <w:p w14:paraId="28D14213" w14:textId="6B4ABD1D"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7EE0A3BF" w14:textId="0016CAD4"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по инициативе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bCs/>
          <w:sz w:val="26"/>
          <w:szCs w:val="26"/>
          <w:lang w:eastAsia="ru-RU"/>
        </w:rPr>
        <w:t xml:space="preserve"> </w:t>
      </w:r>
      <w:r w:rsidRPr="00FE40EB">
        <w:rPr>
          <w:rFonts w:ascii="PT Astra Serif" w:eastAsia="Times New Roman" w:hAnsi="PT Astra Serif" w:cs="Times New Roman"/>
          <w:sz w:val="26"/>
          <w:szCs w:val="26"/>
          <w:lang w:eastAsia="ru-RU"/>
        </w:rPr>
        <w:t>и Главы местной администрации, выдвинутой ими совместно.</w:t>
      </w:r>
    </w:p>
    <w:p w14:paraId="0AF6D638" w14:textId="64205F03" w:rsidR="00B564CF" w:rsidRPr="00FE40EB" w:rsidRDefault="00B564CF" w:rsidP="00B564CF">
      <w:pPr>
        <w:spacing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4 статьи 43 Федерального закона № 33-ФЗ, является сбор подписей в поддержку данной инициативы, количество которых установлено Законом Омской области от 15.02.2005 № 616-ОЗ «О местном референдуме в Омской области»</w:t>
      </w:r>
      <w:r w:rsidR="000449A2"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w:t>
      </w:r>
    </w:p>
    <w:p w14:paraId="3A84D153" w14:textId="473C01DD"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5. 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и принимаемым в соответствии с ним законом Омской области.</w:t>
      </w:r>
    </w:p>
    <w:p w14:paraId="145F32B9" w14:textId="1E1A9614"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6. Инициатива проведения референдума, выдвинутая совместно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и Главой </w:t>
      </w:r>
      <w:r w:rsidRPr="00FE40EB">
        <w:rPr>
          <w:rFonts w:ascii="PT Astra Serif" w:eastAsia="Times New Roman" w:hAnsi="PT Astra Serif" w:cs="Times New Roman"/>
          <w:bCs/>
          <w:sz w:val="26"/>
          <w:szCs w:val="26"/>
          <w:lang w:eastAsia="ru-RU"/>
        </w:rPr>
        <w:t>местной администрации</w:t>
      </w:r>
      <w:r w:rsidRPr="00FE40EB">
        <w:rPr>
          <w:rFonts w:ascii="PT Astra Serif" w:eastAsia="Times New Roman" w:hAnsi="PT Astra Serif" w:cs="Times New Roman"/>
          <w:sz w:val="26"/>
          <w:szCs w:val="26"/>
          <w:lang w:eastAsia="ru-RU"/>
        </w:rPr>
        <w:t xml:space="preserve">, оформляется правовыми актами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и Главы </w:t>
      </w:r>
      <w:r w:rsidRPr="00FE40EB">
        <w:rPr>
          <w:rFonts w:ascii="PT Astra Serif" w:eastAsia="Times New Roman" w:hAnsi="PT Astra Serif" w:cs="Times New Roman"/>
          <w:bCs/>
          <w:sz w:val="26"/>
          <w:szCs w:val="26"/>
          <w:lang w:eastAsia="ru-RU"/>
        </w:rPr>
        <w:t>местной администрации</w:t>
      </w:r>
      <w:r w:rsidRPr="00FE40EB">
        <w:rPr>
          <w:rFonts w:ascii="PT Astra Serif" w:eastAsia="Times New Roman" w:hAnsi="PT Astra Serif" w:cs="Times New Roman"/>
          <w:sz w:val="26"/>
          <w:szCs w:val="26"/>
          <w:lang w:eastAsia="ru-RU"/>
        </w:rPr>
        <w:t>.</w:t>
      </w:r>
    </w:p>
    <w:p w14:paraId="2329A752" w14:textId="5AD13092"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7.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 </w:t>
      </w:r>
      <w:r w:rsidR="00C524DE">
        <w:rPr>
          <w:rFonts w:ascii="PT Astra Serif" w:eastAsia="Times New Roman" w:hAnsi="PT Astra Serif" w:cs="Times New Roman"/>
          <w:sz w:val="26"/>
          <w:szCs w:val="26"/>
          <w:lang w:eastAsia="ru-RU"/>
        </w:rPr>
        <w:t>Омской области</w:t>
      </w:r>
      <w:r w:rsidR="00C524DE"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обязан назначить местный референдум в течение 30 дней со дня поступления в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документов, на основании которых назначается местный референдум.</w:t>
      </w:r>
    </w:p>
    <w:p w14:paraId="1004AC8A" w14:textId="409F4765"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 xml:space="preserve">8. В случае, если местный референдум не назначен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в установленные сроки, референдум назначается судом на основании обращения граждан, избирательных объединений,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органов государственной власти Омской области или прокурора. </w:t>
      </w:r>
      <w:r w:rsidRPr="00FE40EB">
        <w:rPr>
          <w:rFonts w:ascii="PT Astra Serif" w:hAnsi="PT Astra Serif" w:cs="Times New Roman"/>
          <w:sz w:val="26"/>
          <w:szCs w:val="26"/>
        </w:rPr>
        <w:t>Назначенный судом местный референдум организуется соответствующей комиссией референдума, а обеспечение его проведения осуществляется исполнительным органом Омской области или иным органом, на который судом возложено обеспечение проведения местного референдума.</w:t>
      </w:r>
    </w:p>
    <w:p w14:paraId="1E5BE301" w14:textId="0D5DC4E8"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9. В местном референдуме имеют право участвовать граждане Российской Федерации, место жительства которых расположено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Граждане Российской Федерации участвуют в местном референдуме на основе всеобщего равного и прямого волеизъявления при тайном голосовании.</w:t>
      </w:r>
    </w:p>
    <w:p w14:paraId="46207208"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Итоги голосования и принятое на местном референдуме решение подлежат официальному опубликованию.</w:t>
      </w:r>
    </w:p>
    <w:p w14:paraId="65C3807C" w14:textId="7D2B2EB6"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10. Принятое на местном референдуме решение подлежит обязательному исполнению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 не нуждается в утверждении какими-либо органами публичной власти, их должностными лицами.</w:t>
      </w:r>
    </w:p>
    <w:p w14:paraId="1824FE40"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11.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14:paraId="5E3A91A0"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12.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14:paraId="07F17FB2"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13. Гарантии прав граждан на участие в местном референдуме,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(далее – Федеральный закон № 67-ФЗ) и принимаемыми в соответствии с ним законами Омской области.</w:t>
      </w:r>
    </w:p>
    <w:p w14:paraId="56BC779A"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14:paraId="174521AB" w14:textId="77777777"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Статья 11. Муниципальные выборы</w:t>
      </w:r>
    </w:p>
    <w:p w14:paraId="1913AC14" w14:textId="6B07C8BD"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Муниципальные выборы проводятся в целях избрания депутатов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на основе всеобщего равного и прямого избирательного права при тайном голосовании.</w:t>
      </w:r>
    </w:p>
    <w:p w14:paraId="22BD4C44" w14:textId="16E512DE" w:rsidR="00B564CF" w:rsidRPr="00FE40EB" w:rsidRDefault="00B564CF" w:rsidP="00B564C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Муниципальные выборы назначаются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 </w:t>
      </w:r>
      <w:r w:rsidR="00C524DE">
        <w:rPr>
          <w:rFonts w:ascii="PT Astra Serif" w:eastAsia="Times New Roman" w:hAnsi="PT Astra Serif" w:cs="Times New Roman"/>
          <w:sz w:val="26"/>
          <w:szCs w:val="26"/>
          <w:lang w:eastAsia="ru-RU"/>
        </w:rPr>
        <w:t>Омской области</w:t>
      </w:r>
      <w:r w:rsidR="00C524DE"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в сроки, предусмотренные настоящим Уставом. В случаях, установленных федеральным законом, муниципальные выборы назначаются </w:t>
      </w:r>
      <w:r w:rsidRPr="00FE40EB">
        <w:rPr>
          <w:rFonts w:ascii="PT Astra Serif" w:eastAsia="Calibri" w:hAnsi="PT Astra Serif" w:cs="Times New Roman"/>
          <w:sz w:val="26"/>
          <w:szCs w:val="26"/>
          <w:lang w:eastAsia="ru-RU"/>
        </w:rPr>
        <w:t xml:space="preserve">соответствующей избирательной комиссией </w:t>
      </w:r>
      <w:r w:rsidRPr="00FE40EB">
        <w:rPr>
          <w:rFonts w:ascii="PT Astra Serif" w:eastAsia="Times New Roman" w:hAnsi="PT Astra Serif" w:cs="Times New Roman"/>
          <w:sz w:val="26"/>
          <w:szCs w:val="26"/>
          <w:lang w:eastAsia="ru-RU"/>
        </w:rPr>
        <w:t>или судом.</w:t>
      </w:r>
    </w:p>
    <w:p w14:paraId="53238DBD" w14:textId="679C867B"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Решение о назначении выборов в орган местного самоуправления должно быть принято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не ранее чем за 90 дней и не позднее чем за 80 дней до дня голосования. Решение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00C524DE"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14:paraId="16017EFA" w14:textId="2E92E72C"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При проведении выборов депутатов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применяются мажоритарная избирательная система относительного большинства - окружная избирательная комиссия признает избранным кандидата в депутаты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C524DE" w:rsidRPr="00C524DE">
        <w:rPr>
          <w:rFonts w:ascii="PT Astra Serif" w:eastAsia="Times New Roman" w:hAnsi="PT Astra Serif" w:cs="Times New Roman"/>
          <w:sz w:val="26"/>
          <w:szCs w:val="26"/>
          <w:lang w:eastAsia="ru-RU"/>
        </w:rPr>
        <w:t xml:space="preserve"> </w:t>
      </w:r>
      <w:r w:rsidR="00C524D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который получил наибольшее число голосов избирателей, принявших участие в голосовании. Выборы проводятся по одномандатным и (или) многомандатным избирательным округам, образуемым на территории муниципального округа </w:t>
      </w:r>
      <w:r w:rsidR="00102071">
        <w:rPr>
          <w:rFonts w:ascii="PT Astra Serif" w:eastAsia="Times New Roman" w:hAnsi="PT Astra Serif" w:cs="Times New Roman"/>
          <w:bCs/>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14:paraId="52710533"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5. День голосования на выборах в органы местного самоуправления определяется в соответствии с Федеральным законом № 67-ФЗ.</w:t>
      </w:r>
    </w:p>
    <w:p w14:paraId="54E16133" w14:textId="71B2BBC0"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6.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Омской области. </w:t>
      </w:r>
    </w:p>
    <w:p w14:paraId="655ABC0A" w14:textId="77777777" w:rsidR="00B564CF" w:rsidRPr="00FE40EB" w:rsidRDefault="00B564CF" w:rsidP="00B564CF">
      <w:pPr>
        <w:pStyle w:val="ad"/>
        <w:spacing w:before="0" w:beforeAutospacing="0" w:after="0" w:afterAutospacing="0" w:line="288" w:lineRule="atLeast"/>
        <w:ind w:firstLine="709"/>
        <w:jc w:val="both"/>
        <w:rPr>
          <w:rFonts w:ascii="PT Astra Serif" w:hAnsi="PT Astra Serif"/>
          <w:sz w:val="26"/>
          <w:szCs w:val="26"/>
        </w:rPr>
      </w:pPr>
      <w:r w:rsidRPr="00FE40EB">
        <w:rPr>
          <w:rFonts w:ascii="PT Astra Serif" w:hAnsi="PT Astra Serif"/>
          <w:sz w:val="26"/>
          <w:szCs w:val="26"/>
        </w:rPr>
        <w:t xml:space="preserve">7.В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w:t>
      </w:r>
      <w:r w:rsidRPr="00FE40EB">
        <w:rPr>
          <w:rFonts w:ascii="PT Astra Serif" w:hAnsi="PT Astra Serif"/>
          <w:sz w:val="26"/>
          <w:szCs w:val="26"/>
        </w:rPr>
        <w:lastRenderedPageBreak/>
        <w:t>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14:paraId="64ECB5A8"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8. Итоги муниципальных выборов подлежат официальному опубликованию.</w:t>
      </w:r>
    </w:p>
    <w:p w14:paraId="6801C8B1" w14:textId="77777777" w:rsidR="00B564CF" w:rsidRPr="00FE40EB" w:rsidRDefault="00B564CF" w:rsidP="00B564CF">
      <w:pPr>
        <w:spacing w:after="0" w:line="240" w:lineRule="auto"/>
        <w:ind w:firstLine="709"/>
        <w:contextualSpacing/>
        <w:jc w:val="center"/>
        <w:rPr>
          <w:rFonts w:ascii="PT Astra Serif" w:eastAsia="Calibri" w:hAnsi="PT Astra Serif" w:cs="Times New Roman"/>
          <w:b/>
          <w:sz w:val="26"/>
          <w:szCs w:val="26"/>
          <w:lang w:eastAsia="ru-RU"/>
        </w:rPr>
      </w:pPr>
    </w:p>
    <w:p w14:paraId="277D2643" w14:textId="77777777" w:rsidR="00B564CF" w:rsidRPr="00FE40EB" w:rsidRDefault="00B564CF" w:rsidP="00B564CF">
      <w:pPr>
        <w:spacing w:after="0" w:line="240" w:lineRule="auto"/>
        <w:ind w:firstLine="709"/>
        <w:contextualSpacing/>
        <w:jc w:val="center"/>
        <w:rPr>
          <w:rFonts w:ascii="PT Astra Serif" w:eastAsia="Times New Roman" w:hAnsi="PT Astra Serif" w:cs="Times New Roman"/>
          <w:b/>
          <w:sz w:val="26"/>
          <w:szCs w:val="26"/>
          <w:lang w:eastAsia="ru-RU"/>
        </w:rPr>
      </w:pPr>
      <w:r w:rsidRPr="00FE40EB">
        <w:rPr>
          <w:rFonts w:ascii="PT Astra Serif" w:eastAsia="Calibri" w:hAnsi="PT Astra Serif" w:cs="Times New Roman"/>
          <w:b/>
          <w:sz w:val="26"/>
          <w:szCs w:val="26"/>
          <w:lang w:eastAsia="ru-RU"/>
        </w:rPr>
        <w:t xml:space="preserve">Статья 12 </w:t>
      </w:r>
      <w:r w:rsidRPr="00FE40EB">
        <w:rPr>
          <w:rFonts w:ascii="PT Astra Serif" w:eastAsia="Times New Roman" w:hAnsi="PT Astra Serif" w:cs="Times New Roman"/>
          <w:b/>
          <w:sz w:val="26"/>
          <w:szCs w:val="26"/>
          <w:lang w:eastAsia="ru-RU"/>
        </w:rPr>
        <w:t>Сход граждан</w:t>
      </w:r>
    </w:p>
    <w:p w14:paraId="1770CD30" w14:textId="40E37254"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1. В случаях, предусмотренных Федеральным законом № 33-ФЗ, сход граждан может проводиться:</w:t>
      </w:r>
    </w:p>
    <w:p w14:paraId="5D7C75D0" w14:textId="7AEB04A8" w:rsidR="00DE160C" w:rsidRPr="00FE40EB" w:rsidRDefault="00DE160C" w:rsidP="00DE160C">
      <w:pPr>
        <w:spacing w:after="0" w:line="240" w:lineRule="auto"/>
        <w:ind w:firstLine="709"/>
        <w:contextualSpacing/>
        <w:jc w:val="both"/>
        <w:rPr>
          <w:rFonts w:ascii="PT Astra Serif" w:eastAsia="Calibri" w:hAnsi="PT Astra Serif" w:cs="Times New Roman"/>
          <w:sz w:val="26"/>
          <w:szCs w:val="26"/>
        </w:rPr>
      </w:pPr>
      <w:r w:rsidRPr="00FE40EB">
        <w:rPr>
          <w:rFonts w:ascii="PT Astra Serif" w:eastAsia="Calibri" w:hAnsi="PT Astra Serif" w:cs="Times New Roman"/>
          <w:sz w:val="26"/>
          <w:szCs w:val="26"/>
        </w:rPr>
        <w:t xml:space="preserve">1) в населенном пункте, входящем в состав </w:t>
      </w:r>
      <w:r w:rsidRPr="00FE40EB">
        <w:rPr>
          <w:rFonts w:ascii="PT Astra Serif" w:hAnsi="PT Astra Serif" w:cs="Times New Roman"/>
          <w:sz w:val="26"/>
          <w:szCs w:val="26"/>
        </w:rPr>
        <w:t xml:space="preserve">территории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eastAsia="Calibri" w:hAnsi="PT Astra Serif" w:cs="Times New Roman"/>
          <w:sz w:val="26"/>
          <w:szCs w:val="26"/>
        </w:rPr>
        <w:t>, по вопросу введения и использования средств самообложения граждан на территории данного населенного пункта;</w:t>
      </w:r>
    </w:p>
    <w:p w14:paraId="0AC0A26E" w14:textId="23054D95" w:rsidR="00DE160C" w:rsidRPr="00FE40EB" w:rsidRDefault="00DE160C" w:rsidP="00DE160C">
      <w:pPr>
        <w:spacing w:after="0" w:line="240" w:lineRule="auto"/>
        <w:ind w:firstLine="709"/>
        <w:contextualSpacing/>
        <w:jc w:val="both"/>
        <w:rPr>
          <w:rFonts w:ascii="PT Astra Serif" w:eastAsia="Calibri" w:hAnsi="PT Astra Serif" w:cs="Times New Roman"/>
          <w:sz w:val="26"/>
          <w:szCs w:val="26"/>
        </w:rPr>
      </w:pPr>
      <w:r w:rsidRPr="00FE40EB">
        <w:rPr>
          <w:rFonts w:ascii="PT Astra Serif" w:eastAsia="Calibri" w:hAnsi="PT Astra Serif" w:cs="Times New Roman"/>
          <w:sz w:val="26"/>
          <w:szCs w:val="26"/>
        </w:rPr>
        <w:t xml:space="preserve">2) в соответствии с законом Омской области на части территории населенного пункта, входящего в состав </w:t>
      </w:r>
      <w:r w:rsidRPr="00FE40EB">
        <w:rPr>
          <w:rFonts w:ascii="PT Astra Serif" w:hAnsi="PT Astra Serif" w:cs="Times New Roman"/>
          <w:sz w:val="26"/>
          <w:szCs w:val="26"/>
        </w:rPr>
        <w:t xml:space="preserve">территории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eastAsia="Calibri" w:hAnsi="PT Astra Serif" w:cs="Times New Roman"/>
          <w:sz w:val="26"/>
          <w:szCs w:val="26"/>
        </w:rPr>
        <w:t>, по вопросу введения и использования средств самообложения граждан на данной части территории населенного пункта;</w:t>
      </w:r>
    </w:p>
    <w:p w14:paraId="1B23FEB9" w14:textId="06152A0B" w:rsidR="00DE160C" w:rsidRPr="00FE40EB" w:rsidRDefault="00DE160C" w:rsidP="00DE160C">
      <w:pPr>
        <w:spacing w:after="0" w:line="240" w:lineRule="auto"/>
        <w:ind w:firstLine="709"/>
        <w:contextualSpacing/>
        <w:jc w:val="both"/>
        <w:rPr>
          <w:rFonts w:ascii="PT Astra Serif" w:eastAsia="Calibri" w:hAnsi="PT Astra Serif" w:cs="Times New Roman"/>
          <w:sz w:val="26"/>
          <w:szCs w:val="26"/>
        </w:rPr>
      </w:pPr>
      <w:r w:rsidRPr="00FE40EB">
        <w:rPr>
          <w:rFonts w:ascii="PT Astra Serif" w:eastAsia="Calibri" w:hAnsi="PT Astra Serif" w:cs="Times New Roman"/>
          <w:sz w:val="26"/>
          <w:szCs w:val="26"/>
        </w:rPr>
        <w:t xml:space="preserve">3) на территории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eastAsia="Calibri" w:hAnsi="PT Astra Serif" w:cs="Times New Roman"/>
          <w:sz w:val="26"/>
          <w:szCs w:val="26"/>
        </w:rPr>
        <w:t xml:space="preserve"> или на части его территории по вопросу выявления мнения граждан о поддержке инициативного проекта.</w:t>
      </w:r>
    </w:p>
    <w:p w14:paraId="4EEFD1DA" w14:textId="77777777" w:rsidR="00DE160C" w:rsidRPr="00FE40EB" w:rsidRDefault="00DE160C" w:rsidP="00DE160C">
      <w:pPr>
        <w:spacing w:after="0" w:line="240" w:lineRule="auto"/>
        <w:ind w:firstLine="709"/>
        <w:contextualSpacing/>
        <w:jc w:val="both"/>
        <w:rPr>
          <w:rFonts w:ascii="PT Astra Serif" w:eastAsia="Calibri" w:hAnsi="PT Astra Serif" w:cs="Times New Roman"/>
          <w:sz w:val="26"/>
          <w:szCs w:val="26"/>
        </w:rPr>
      </w:pPr>
      <w:r w:rsidRPr="00FE40EB">
        <w:rPr>
          <w:rFonts w:ascii="PT Astra Serif" w:eastAsia="Calibri" w:hAnsi="PT Astra Serif" w:cs="Times New Roman"/>
          <w:sz w:val="26"/>
          <w:szCs w:val="26"/>
        </w:rPr>
        <w:t>2. 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w:t>
      </w:r>
    </w:p>
    <w:p w14:paraId="61527F72" w14:textId="426F853D" w:rsidR="00DE160C" w:rsidRPr="00FE40EB" w:rsidRDefault="00DE160C" w:rsidP="00DE160C">
      <w:pPr>
        <w:spacing w:after="0" w:line="240" w:lineRule="auto"/>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Сход граждан может созываться Главой либо Советом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в том числе по инициативе группы жителей соответствующей части территории населенного пункта численностью не менее 10 человек.</w:t>
      </w:r>
    </w:p>
    <w:p w14:paraId="34F01DCB" w14:textId="6E0035DF"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 xml:space="preserve">4. Проведение схода граждан обеспечивается Главой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7AB3C55E" w14:textId="50135599"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 xml:space="preserve">5. Инициатива о созыве схода граждан Главой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 </w:t>
      </w:r>
      <w:r w:rsidR="00014F34">
        <w:rPr>
          <w:rFonts w:ascii="PT Astra Serif" w:eastAsia="Times New Roman" w:hAnsi="PT Astra Serif" w:cs="Times New Roman"/>
          <w:sz w:val="26"/>
          <w:szCs w:val="26"/>
          <w:lang w:eastAsia="ru-RU"/>
        </w:rPr>
        <w:t>Омской области</w:t>
      </w:r>
      <w:r w:rsidR="00014F34"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реализуется в виде обращения о проведении схода граждан, которое направляется в Совет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5DA79212" w14:textId="56E2A56A" w:rsidR="00DE160C" w:rsidRPr="00FE40EB" w:rsidRDefault="00DE160C" w:rsidP="00DE160C">
      <w:pPr>
        <w:shd w:val="clear" w:color="auto" w:fill="FFFFFF"/>
        <w:spacing w:after="0" w:line="240" w:lineRule="auto"/>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6. Инициатива о созыве схода граждан жителями соответствующей части населенного пункта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реализуется в виде обращения о проведении схода граждан, которое направляется в Совет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К обращению о созыве схода граждан жителями соответствующей части населенного пункта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приобщаются подписные листы, в которых указываются следующие сведения: вопросы, выносимые на сход граждан; фамилия, имя, отчество, дата рождения, адрес места жительства гражданина, подпись и дата внесения подписи.</w:t>
      </w:r>
    </w:p>
    <w:p w14:paraId="009B9E2D" w14:textId="0E133F77" w:rsidR="00DE160C" w:rsidRPr="00FE40EB" w:rsidRDefault="00DE160C" w:rsidP="00DE160C">
      <w:pPr>
        <w:shd w:val="clear" w:color="auto" w:fill="FFFFFF"/>
        <w:spacing w:after="0" w:line="240" w:lineRule="auto"/>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7. Инициатива о созыве схода граждан Советом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реализуется путем утверждения решения Совета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 назначении схода граждан.</w:t>
      </w:r>
    </w:p>
    <w:p w14:paraId="6D0FCB75" w14:textId="43F18F30" w:rsidR="00DE160C" w:rsidRPr="00FE40EB" w:rsidRDefault="00DE160C" w:rsidP="00DE160C">
      <w:pPr>
        <w:shd w:val="clear" w:color="auto" w:fill="FFFFFF"/>
        <w:spacing w:after="0" w:line="240" w:lineRule="auto"/>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8. Решение о проведении схода граждан принимается Советом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течение 30 дней со дня поступления инициативы и подлежит официальному обнародованию. В решении указывается. на какой территории проводится сход.</w:t>
      </w:r>
    </w:p>
    <w:p w14:paraId="11FD40AB" w14:textId="4530E666" w:rsidR="00DE160C" w:rsidRPr="00FE40EB" w:rsidRDefault="00DE160C" w:rsidP="00DE160C">
      <w:pPr>
        <w:shd w:val="clear" w:color="auto" w:fill="FFFFFF"/>
        <w:spacing w:after="0" w:line="240" w:lineRule="auto"/>
        <w:ind w:firstLine="709"/>
        <w:jc w:val="both"/>
        <w:rPr>
          <w:rFonts w:ascii="PT Astra Serif" w:hAnsi="PT Astra Serif" w:cs="Times New Roman"/>
          <w:sz w:val="26"/>
          <w:szCs w:val="26"/>
        </w:rPr>
      </w:pPr>
      <w:r w:rsidRPr="00FE40EB">
        <w:rPr>
          <w:rFonts w:ascii="PT Astra Serif" w:hAnsi="PT Astra Serif" w:cs="Times New Roman"/>
          <w:sz w:val="26"/>
          <w:szCs w:val="26"/>
        </w:rPr>
        <w:lastRenderedPageBreak/>
        <w:t xml:space="preserve">9. Оповещение жителей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о готовящемся проведении схода производится путем размещения, не позднее семи дней до его проведения, информации о времени и месте проведении схода граждан на официальном сайте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w:t>
      </w:r>
    </w:p>
    <w:p w14:paraId="3BA69432" w14:textId="2683EB70" w:rsidR="00DE160C" w:rsidRPr="00FE40EB" w:rsidRDefault="00DE160C" w:rsidP="00DE160C">
      <w:pPr>
        <w:shd w:val="clear" w:color="auto" w:fill="FFFFFF"/>
        <w:spacing w:after="0" w:line="240" w:lineRule="auto"/>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Также должна быть обеспечена возможность заблаговременного (не позднее, чем за семь дней) ознакомления жителей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с проектом муниципального правового акта и материалами по вопросам, выносимым на решение схода граждан.</w:t>
      </w:r>
    </w:p>
    <w:p w14:paraId="00902539" w14:textId="4E8E1F5F"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 xml:space="preserve">10. Критерии определения границ части территории населенного пункта, входящего в состав территории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на которой может проводиться сход граждан по вопросу введения и использования средств самообложения граждан, устанавливаются законом Омской области.</w:t>
      </w:r>
    </w:p>
    <w:p w14:paraId="34F0B421" w14:textId="77777777"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11. Сход граждан правомочен при участии в нем более половины обладающих избирательным правом жителей населенного пункта (либо части его территории).</w:t>
      </w:r>
    </w:p>
    <w:p w14:paraId="113B2737" w14:textId="352E8D93"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 xml:space="preserve">12.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14:paraId="255C2410" w14:textId="77777777"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13. Решение схода граждан считается принятым, если за него проголосовало более половины участников схода граждан.</w:t>
      </w:r>
    </w:p>
    <w:p w14:paraId="5AE0490C" w14:textId="77777777"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14.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14:paraId="695F41A3" w14:textId="77777777" w:rsidR="00DE160C" w:rsidRPr="00FE40EB" w:rsidRDefault="00DE160C" w:rsidP="00DE160C">
      <w:pPr>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15. Решения, принятые на сходе граждан, подлежат официальному опубликованию.</w:t>
      </w:r>
    </w:p>
    <w:p w14:paraId="70A5C5BF" w14:textId="77777777" w:rsidR="00903A98" w:rsidRPr="00FE40EB" w:rsidRDefault="00903A98" w:rsidP="00B564CF">
      <w:pPr>
        <w:spacing w:after="0" w:line="240" w:lineRule="auto"/>
        <w:ind w:firstLine="709"/>
        <w:jc w:val="center"/>
        <w:rPr>
          <w:rFonts w:ascii="PT Astra Serif" w:eastAsia="Times New Roman" w:hAnsi="PT Astra Serif" w:cs="Times New Roman"/>
          <w:b/>
          <w:bCs/>
          <w:sz w:val="26"/>
          <w:szCs w:val="26"/>
          <w:lang w:eastAsia="ru-RU"/>
        </w:rPr>
      </w:pPr>
    </w:p>
    <w:p w14:paraId="0665FE82" w14:textId="77777777"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13. Опрос </w:t>
      </w:r>
    </w:p>
    <w:p w14:paraId="10BCF546" w14:textId="777A066F"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Опрос граждан может проводиться на всей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местного значения, а также органами государственной власти Омской области в части осуществления полномочий по решению вопросов установления общих принципов организации местного самоуправления.</w:t>
      </w:r>
    </w:p>
    <w:p w14:paraId="3C1A3773" w14:textId="378CFB0E"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В опросе граждан имеют право участвовать жители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обладающие избирательным правом.</w:t>
      </w:r>
    </w:p>
    <w:p w14:paraId="54CE1962" w14:textId="1B8DE0AF"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В опросе граждан по вопросу выявления мнения граждан о поддержке инициативного проекта вправе участвовать жители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или его части, в которых предлагается реализовать инициативный проект, достигшие восемнадцатилетнего возраста.</w:t>
      </w:r>
    </w:p>
    <w:p w14:paraId="01B09FF1"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4. Опрос граждан проводится по инициативе:</w:t>
      </w:r>
    </w:p>
    <w:p w14:paraId="6FF4A422" w14:textId="31C5C28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или главы местной администрации;</w:t>
      </w:r>
    </w:p>
    <w:p w14:paraId="1749A66A"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 органов государственной власти Омской области;</w:t>
      </w:r>
    </w:p>
    <w:p w14:paraId="7F81F6DD" w14:textId="40DAD53F"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жителей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14:paraId="37E86BA1" w14:textId="3020777E"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Порядок назначения и проведения опроса граждан определяется нормативными правовыми актами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в соответствии с законом Омской области.</w:t>
      </w:r>
    </w:p>
    <w:p w14:paraId="6A75D654" w14:textId="3413AA3C"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6. Решение о назначении опроса граждан должно быть принято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3D6A08" w:rsidRPr="00FE40EB">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014F34"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в течение трех месяцев с момента поступления инициативы проведения опроса граждан, предусмотренной частью 4 настоящей статьи.</w:t>
      </w:r>
    </w:p>
    <w:p w14:paraId="45AC425C" w14:textId="6F24660C"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7. В решении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 назначении опроса граждан устанавливаются:</w:t>
      </w:r>
    </w:p>
    <w:p w14:paraId="7C7AA832"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 дата, место и сроки проведения опроса;</w:t>
      </w:r>
    </w:p>
    <w:p w14:paraId="08939222"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 формулировка вопроса (вопросов), предлагаемого (предлагаемых) при проведении опроса;</w:t>
      </w:r>
    </w:p>
    <w:p w14:paraId="2059E185"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3) методика проведения опроса;</w:t>
      </w:r>
    </w:p>
    <w:p w14:paraId="332D6384"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4) форма опросного листа;</w:t>
      </w:r>
    </w:p>
    <w:p w14:paraId="6F4F7B45" w14:textId="2894A1A1"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минимальная численность жителей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участвующих в опросе;</w:t>
      </w:r>
    </w:p>
    <w:p w14:paraId="5738E85F"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14:paraId="3D376A57" w14:textId="2A564D26"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8. Жители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14:paraId="11F75FAE"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9. Для проведения опроса граждан может использоваться официальный сайт муниципального образования в информационно-телекоммуникационной сети «Интернет».</w:t>
      </w:r>
    </w:p>
    <w:p w14:paraId="5A1E420B"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10. Финансирование мероприятий, связанных с подготовкой и проведением опроса граждан, осуществляется:</w:t>
      </w:r>
    </w:p>
    <w:p w14:paraId="55D883CD" w14:textId="14DE10A1"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за счет средств местного бюджета - при проведении опроса по инициативе органов местного самоуправления или жителей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14:paraId="6E452736" w14:textId="1E05DD3C"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 за сче</w:t>
      </w:r>
      <w:r w:rsidR="006447AA">
        <w:rPr>
          <w:rFonts w:ascii="PT Astra Serif" w:eastAsia="Times New Roman" w:hAnsi="PT Astra Serif" w:cs="Times New Roman"/>
          <w:sz w:val="26"/>
          <w:szCs w:val="26"/>
          <w:lang w:eastAsia="ru-RU"/>
        </w:rPr>
        <w:t>т средств бюджета Омской области</w:t>
      </w:r>
      <w:r w:rsidRPr="00FE40EB">
        <w:rPr>
          <w:rFonts w:ascii="PT Astra Serif" w:eastAsia="Times New Roman" w:hAnsi="PT Astra Serif" w:cs="Times New Roman"/>
          <w:sz w:val="26"/>
          <w:szCs w:val="26"/>
          <w:lang w:eastAsia="ru-RU"/>
        </w:rPr>
        <w:t xml:space="preserve"> - при проведении опроса по инициативе органов государственной власти Омской области.</w:t>
      </w:r>
    </w:p>
    <w:p w14:paraId="6DFE375A"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11. Результаты опроса носят рекомендательный характер.</w:t>
      </w:r>
    </w:p>
    <w:p w14:paraId="4C9E77E6"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12. Результаты опроса подлежат обнародованию.</w:t>
      </w:r>
    </w:p>
    <w:p w14:paraId="766A844C" w14:textId="77777777" w:rsidR="00B564CF" w:rsidRPr="00FE40EB" w:rsidRDefault="00B564CF" w:rsidP="00B564CF">
      <w:pPr>
        <w:autoSpaceDE w:val="0"/>
        <w:autoSpaceDN w:val="0"/>
        <w:adjustRightInd w:val="0"/>
        <w:spacing w:after="0" w:line="240" w:lineRule="auto"/>
        <w:ind w:firstLine="709"/>
        <w:contextualSpacing/>
        <w:jc w:val="both"/>
        <w:rPr>
          <w:rFonts w:ascii="PT Astra Serif" w:eastAsia="Calibri" w:hAnsi="PT Astra Serif" w:cs="Times New Roman"/>
          <w:sz w:val="26"/>
          <w:szCs w:val="26"/>
          <w:highlight w:val="yellow"/>
          <w:lang w:eastAsia="ru-RU"/>
        </w:rPr>
      </w:pPr>
    </w:p>
    <w:p w14:paraId="6F625E54" w14:textId="77777777"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14. Публичные слушания, общественные обсуждения</w:t>
      </w:r>
    </w:p>
    <w:p w14:paraId="7303CB7D" w14:textId="6DD2E037"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Публичные слушания могут проводиться на всей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для обсуждения с участием жителей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проектов муниципальных правовых актов по вопросам местного значения.</w:t>
      </w:r>
    </w:p>
    <w:p w14:paraId="73A267F4"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2. На публичные слушания должны выноситься:</w:t>
      </w:r>
    </w:p>
    <w:p w14:paraId="387AEB0F" w14:textId="626BC73A"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проект Устава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а также проект муниципального нормативного правового акта о внесении изменений и дополнений в данный Устав, кроме случаев, когда в устав вносятся изменения в форме точного воспроизведения положений Конституции Российской Федерации, федеральных законов, Устава (Основного закона) Омской области или законов Омской области в целях приведения устава в соответствие с этими нормативными правовыми актами;</w:t>
      </w:r>
    </w:p>
    <w:p w14:paraId="5E987C2F"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 проект местного бюджета и отчет о его исполнении;</w:t>
      </w:r>
    </w:p>
    <w:p w14:paraId="1AE0F9D5" w14:textId="288F2CD8"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вопросы о преобразовании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14:paraId="43DD234A" w14:textId="0F9379B2"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В публичных слушаниях имеют право участвовать жители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достигшие восемнадцатилетнего возраста.</w:t>
      </w:r>
    </w:p>
    <w:p w14:paraId="159FAF98" w14:textId="77777777"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4. Публичные слушания проводятся по инициативе:</w:t>
      </w:r>
    </w:p>
    <w:p w14:paraId="2A20084D" w14:textId="7B5BA003"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29EB40A6" w14:textId="4E84F156"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Главы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411BEF81" w14:textId="77777777"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3) Главы местной администрации;</w:t>
      </w:r>
    </w:p>
    <w:p w14:paraId="67C0017A" w14:textId="77777777"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4) жителей муниципального округа.</w:t>
      </w:r>
    </w:p>
    <w:p w14:paraId="4C058873" w14:textId="62836541"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Порядок назначения и проведения публичных слушаний определяется нормативными правовыми актами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014F34"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в соответствии с законом Омской области.</w:t>
      </w:r>
    </w:p>
    <w:p w14:paraId="0B508989" w14:textId="77777777"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6. Порядок проведения публичных слушаний должен предусматривать оповещение жителей муниципального округа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не менее чем за 10 дней до их проведения,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органа местного самоуправления в информационно-телекоммуникационной сети «Интернет», другие меры, обеспечивающие участие в публичных слушаниях жителей муниципального округа.</w:t>
      </w:r>
    </w:p>
    <w:p w14:paraId="2BB8F382" w14:textId="0469A571"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7. Нормативными правовыми актами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014F34"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может быть установлено, что для размещения материалов и информации, указанных в части 6 настоящей статьи,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округа в публичных слушаниях с соблюдением требований об обязательном использовании для таких целей официального сайта органа местного самоуправления в информационно-телекоммуникационной сети «Интернет»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14:paraId="7162988B" w14:textId="426A5B7B"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8. Публичные слушания, проводимые по инициативе жителей муниципального округа или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назначаются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а публичные слушания, проводимые по </w:t>
      </w:r>
      <w:r w:rsidRPr="00FE40EB">
        <w:rPr>
          <w:rFonts w:ascii="PT Astra Serif" w:eastAsia="Times New Roman" w:hAnsi="PT Astra Serif" w:cs="Times New Roman"/>
          <w:sz w:val="26"/>
          <w:szCs w:val="26"/>
          <w:lang w:eastAsia="ru-RU"/>
        </w:rPr>
        <w:lastRenderedPageBreak/>
        <w:t>инициативе</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или главы местной администрации, -</w:t>
      </w:r>
      <w:r w:rsidR="003D6A08" w:rsidRPr="00FE40EB">
        <w:rPr>
          <w:rFonts w:ascii="PT Astra Serif" w:eastAsia="Times New Roman" w:hAnsi="PT Astra Serif" w:cs="Times New Roman"/>
          <w:sz w:val="26"/>
          <w:szCs w:val="26"/>
          <w:lang w:eastAsia="ru-RU"/>
        </w:rPr>
        <w:t xml:space="preserve"> </w:t>
      </w:r>
      <w:r w:rsidR="001B7AA7" w:rsidRPr="00FE40EB">
        <w:rPr>
          <w:rFonts w:ascii="PT Astra Serif" w:eastAsia="Times New Roman" w:hAnsi="PT Astra Serif" w:cs="Times New Roman"/>
          <w:sz w:val="26"/>
          <w:szCs w:val="26"/>
          <w:lang w:eastAsia="ru-RU"/>
        </w:rPr>
        <w:t xml:space="preserve">Главой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6E82EFEC" w14:textId="47CE2715"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9. Решение о назначении публичных слушаний должно быть принято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или</w:t>
      </w:r>
      <w:r w:rsidR="003D6A08" w:rsidRPr="00FE40EB">
        <w:rPr>
          <w:rFonts w:ascii="PT Astra Serif" w:eastAsia="Times New Roman" w:hAnsi="PT Astra Serif" w:cs="Times New Roman"/>
          <w:sz w:val="26"/>
          <w:szCs w:val="26"/>
          <w:lang w:eastAsia="ru-RU"/>
        </w:rPr>
        <w:t xml:space="preserve"> </w:t>
      </w:r>
      <w:r w:rsidR="001B7AA7" w:rsidRPr="00FE40EB">
        <w:rPr>
          <w:rFonts w:ascii="PT Astra Serif" w:eastAsia="Times New Roman" w:hAnsi="PT Astra Serif" w:cs="Times New Roman"/>
          <w:sz w:val="26"/>
          <w:szCs w:val="26"/>
          <w:lang w:eastAsia="ru-RU"/>
        </w:rPr>
        <w:t xml:space="preserve">Главой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в течение 10 дней с момента поступления инициативы проведения публичных слушаний, предусмотренной частью 4 настоящей статьи.</w:t>
      </w:r>
    </w:p>
    <w:p w14:paraId="303B3270" w14:textId="77777777"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10.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14:paraId="6A0AB658" w14:textId="7CEBA9B4"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11. Результаты публичных слушаний, общественных обсуждений подлежат обязательному рассмотрению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при рассмотрении проектов муниципальных правовых актов.</w:t>
      </w:r>
    </w:p>
    <w:p w14:paraId="38024EFF" w14:textId="77777777"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12. Результаты публичных слушаний, общественных обсуждений, включая мотивированное обоснование принятых решений, подлежат обнародованию.</w:t>
      </w:r>
    </w:p>
    <w:p w14:paraId="4B9D5E3C" w14:textId="77777777"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13. Результаты публичных слушаний, общественных обсуждений носят рекомендательный характер.</w:t>
      </w:r>
    </w:p>
    <w:p w14:paraId="6F34F637" w14:textId="77777777"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highlight w:val="yellow"/>
          <w:lang w:eastAsia="ru-RU"/>
        </w:rPr>
      </w:pPr>
    </w:p>
    <w:p w14:paraId="5DD694B0" w14:textId="77777777"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15. Собрание граждан</w:t>
      </w:r>
    </w:p>
    <w:p w14:paraId="53366394" w14:textId="77777777"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 Собрания граждан могут проводиться:</w:t>
      </w:r>
    </w:p>
    <w:p w14:paraId="68971621"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 для обсуждения вопросов местного значения;</w:t>
      </w:r>
    </w:p>
    <w:p w14:paraId="0738E960"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 для информирования населения о деятельности органов местного самоуправления и должностных лиц местного самоуправления;</w:t>
      </w:r>
    </w:p>
    <w:p w14:paraId="2D5DC53E" w14:textId="75D954DF"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на территории муниципального округа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 Омской области</w:t>
      </w:r>
      <w:r w:rsidRPr="00FE40EB">
        <w:rPr>
          <w:rFonts w:ascii="PT Astra Serif" w:eastAsia="Times New Roman" w:hAnsi="PT Astra Serif" w:cs="Times New Roman"/>
          <w:sz w:val="26"/>
          <w:szCs w:val="26"/>
          <w:lang w:eastAsia="ru-RU"/>
        </w:rPr>
        <w:t xml:space="preserve"> или на части его территории по вопросу выявления мнения граждан о поддержке инициативного проекта;</w:t>
      </w:r>
    </w:p>
    <w:p w14:paraId="0164AC4D"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14:paraId="0E32B21C" w14:textId="330CB442" w:rsidR="00B564CF" w:rsidRPr="00FE40EB" w:rsidRDefault="00B564CF" w:rsidP="00756696">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в целях осуществления территориального общественного самоуправления на части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14:paraId="49E78F20" w14:textId="49A9EC9E"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Собрание граждан проводится по инициативе населения,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w:t>
      </w:r>
      <w:r w:rsidR="00014F34">
        <w:rPr>
          <w:rFonts w:ascii="PT Astra Serif" w:eastAsia="Times New Roman" w:hAnsi="PT Astra Serif" w:cs="Times New Roman"/>
          <w:sz w:val="26"/>
          <w:szCs w:val="26"/>
          <w:lang w:eastAsia="ru-RU"/>
        </w:rPr>
        <w:t>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а также в случаях, предусмотренных уставом территориального общественного самоуправления.</w:t>
      </w:r>
    </w:p>
    <w:p w14:paraId="536A9162" w14:textId="31CADBCD"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Собрание граждан, проводимое по инициативе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или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назначается </w:t>
      </w:r>
      <w:r w:rsidR="001B7AA7" w:rsidRPr="00FE40EB">
        <w:rPr>
          <w:rFonts w:ascii="PT Astra Serif" w:eastAsia="Times New Roman" w:hAnsi="PT Astra Serif" w:cs="Times New Roman"/>
          <w:sz w:val="26"/>
          <w:szCs w:val="26"/>
          <w:lang w:eastAsia="ru-RU"/>
        </w:rPr>
        <w:lastRenderedPageBreak/>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или</w:t>
      </w:r>
      <w:r w:rsidR="003D6A08" w:rsidRPr="00FE40EB">
        <w:rPr>
          <w:rFonts w:ascii="PT Astra Serif" w:eastAsia="Times New Roman" w:hAnsi="PT Astra Serif" w:cs="Times New Roman"/>
          <w:sz w:val="26"/>
          <w:szCs w:val="26"/>
          <w:lang w:eastAsia="ru-RU"/>
        </w:rPr>
        <w:t xml:space="preserve"> </w:t>
      </w:r>
      <w:r w:rsidR="001B7AA7" w:rsidRPr="00FE40EB">
        <w:rPr>
          <w:rFonts w:ascii="PT Astra Serif" w:eastAsia="Times New Roman" w:hAnsi="PT Astra Serif" w:cs="Times New Roman"/>
          <w:sz w:val="26"/>
          <w:szCs w:val="26"/>
          <w:lang w:eastAsia="ru-RU"/>
        </w:rPr>
        <w:t xml:space="preserve">Главой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3A583B29" w14:textId="7684DF53"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Собрание граждан, проводимое по инициативе населения, назначается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t xml:space="preserve"> </w:t>
      </w:r>
      <w:r w:rsidR="00014F34" w:rsidRPr="00014F34">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в порядке, установленном нормативным правовым актом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65E27693" w14:textId="35DAC710"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Порядок назначения и проведения собрания граждан, а также полномочия собрания граждан определяются Федеральным законом № 33-ФЗ, нормативными правовыми актами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уставом территориального общественного самоуправления.</w:t>
      </w:r>
    </w:p>
    <w:p w14:paraId="3BEBC7B5" w14:textId="4044CEF2"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6. Порядок назначения и проведения собраний граждан, предусмотренных пунктами 1 - 4 части 1 настоящей статьи, определяется нормативным правовым актом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5F595094"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7.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14:paraId="00753834" w14:textId="14DB7AC8"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8. В собрании граждан, проводимом на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14:paraId="2BF9CEBA"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9. 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законом Омской области.</w:t>
      </w:r>
    </w:p>
    <w:p w14:paraId="297C7304"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10. 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w:t>
      </w:r>
    </w:p>
    <w:p w14:paraId="26551D56"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11.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2A5322E7"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12.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526ED205"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13.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007BE0B3" w14:textId="77777777"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14. Итоги собрания граждан подлежат официальному обнародованию.</w:t>
      </w:r>
    </w:p>
    <w:p w14:paraId="2B67EAC7" w14:textId="77777777" w:rsidR="00B564CF" w:rsidRPr="00FE40EB" w:rsidRDefault="00B564CF" w:rsidP="00B564CF">
      <w:pPr>
        <w:spacing w:after="0" w:line="240" w:lineRule="auto"/>
        <w:ind w:firstLine="709"/>
        <w:jc w:val="both"/>
        <w:rPr>
          <w:rFonts w:ascii="PT Astra Serif" w:eastAsia="Calibri" w:hAnsi="PT Astra Serif" w:cs="Times New Roman"/>
          <w:sz w:val="26"/>
          <w:szCs w:val="26"/>
          <w:highlight w:val="yellow"/>
        </w:rPr>
      </w:pPr>
    </w:p>
    <w:p w14:paraId="4CA68D2A" w14:textId="77777777"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16. Инициативные проекты</w:t>
      </w:r>
    </w:p>
    <w:p w14:paraId="21539BCA" w14:textId="2AC3F661" w:rsidR="00B564CF" w:rsidRPr="00FE40EB" w:rsidRDefault="00B564CF" w:rsidP="00B564CF">
      <w:pPr>
        <w:spacing w:after="0" w:line="240" w:lineRule="auto"/>
        <w:ind w:firstLine="709"/>
        <w:contextualSpacing/>
        <w:jc w:val="both"/>
        <w:rPr>
          <w:rFonts w:ascii="PT Astra Serif" w:eastAsia="Calibri" w:hAnsi="PT Astra Serif" w:cs="Times New Roman"/>
          <w:sz w:val="26"/>
          <w:szCs w:val="26"/>
        </w:rPr>
      </w:pPr>
      <w:r w:rsidRPr="00FE40EB">
        <w:rPr>
          <w:rFonts w:ascii="PT Astra Serif" w:eastAsia="Calibri" w:hAnsi="PT Astra Serif" w:cs="Times New Roman"/>
          <w:sz w:val="26"/>
          <w:szCs w:val="26"/>
        </w:rPr>
        <w:t xml:space="preserve">1. В целях реализации мероприятий, имеющих приоритетное значение для жителей </w:t>
      </w:r>
      <w:r w:rsidRPr="00FE40EB">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eastAsia="Calibri" w:hAnsi="PT Astra Serif" w:cs="Times New Roman"/>
          <w:sz w:val="26"/>
          <w:szCs w:val="26"/>
        </w:rPr>
        <w:t>или его части, по решению вопросов местного значения или иных вопросов, право решения</w:t>
      </w:r>
      <w:r w:rsidR="00014F34">
        <w:rPr>
          <w:rFonts w:ascii="PT Astra Serif" w:eastAsia="Calibri" w:hAnsi="PT Astra Serif" w:cs="Times New Roman"/>
          <w:sz w:val="26"/>
          <w:szCs w:val="26"/>
        </w:rPr>
        <w:t>,</w:t>
      </w:r>
      <w:r w:rsidRPr="00FE40EB">
        <w:rPr>
          <w:rFonts w:ascii="PT Astra Serif" w:eastAsia="Calibri" w:hAnsi="PT Astra Serif" w:cs="Times New Roman"/>
          <w:sz w:val="26"/>
          <w:szCs w:val="26"/>
        </w:rPr>
        <w:t xml:space="preserve"> которых предоставлено органам местного самоуправления, в местную администрацию, в том числе через территориальный орган местной администрации, может быть внесен инициативный проект.</w:t>
      </w:r>
    </w:p>
    <w:p w14:paraId="1F8C6755" w14:textId="4A43E695" w:rsidR="00B564CF" w:rsidRPr="00FE40EB" w:rsidRDefault="00B564CF" w:rsidP="00B564CF">
      <w:pPr>
        <w:spacing w:after="0" w:line="240" w:lineRule="auto"/>
        <w:ind w:firstLine="709"/>
        <w:contextualSpacing/>
        <w:jc w:val="both"/>
        <w:rPr>
          <w:rFonts w:ascii="PT Astra Serif" w:eastAsia="Calibri" w:hAnsi="PT Astra Serif" w:cs="Times New Roman"/>
          <w:sz w:val="26"/>
          <w:szCs w:val="26"/>
        </w:rPr>
      </w:pPr>
      <w:r w:rsidRPr="00FE40EB">
        <w:rPr>
          <w:rFonts w:ascii="PT Astra Serif" w:eastAsia="Calibri" w:hAnsi="PT Astra Serif" w:cs="Times New Roman"/>
          <w:sz w:val="26"/>
          <w:szCs w:val="26"/>
        </w:rPr>
        <w:t xml:space="preserve">Порядок определения части территории муниципального округа, на которой могут реализовываться инициативные проекты, устанавливается нормативным правовым актом </w:t>
      </w:r>
      <w:r w:rsidR="000B729E" w:rsidRPr="00FE40EB">
        <w:rPr>
          <w:rFonts w:ascii="PT Astra Serif" w:eastAsia="Calibri" w:hAnsi="PT Astra Serif" w:cs="Times New Roman"/>
          <w:sz w:val="26"/>
          <w:szCs w:val="26"/>
        </w:rPr>
        <w:t xml:space="preserve">Совета </w:t>
      </w:r>
      <w:r w:rsidR="00E8629B">
        <w:rPr>
          <w:rFonts w:ascii="PT Astra Serif" w:eastAsia="Calibri" w:hAnsi="PT Astra Serif" w:cs="Times New Roman"/>
          <w:sz w:val="26"/>
          <w:szCs w:val="26"/>
        </w:rPr>
        <w:t>Муромцевского</w:t>
      </w:r>
      <w:r w:rsidR="000B729E" w:rsidRPr="00FE40EB">
        <w:rPr>
          <w:rFonts w:ascii="PT Astra Serif" w:eastAsia="Calibri"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Calibri" w:hAnsi="PT Astra Serif" w:cs="Times New Roman"/>
          <w:sz w:val="26"/>
          <w:szCs w:val="26"/>
        </w:rPr>
        <w:t>.</w:t>
      </w:r>
    </w:p>
    <w:p w14:paraId="6864DE46" w14:textId="39FE682E" w:rsidR="00B564CF" w:rsidRPr="00FE40EB" w:rsidRDefault="00B564CF" w:rsidP="00B564CF">
      <w:pPr>
        <w:spacing w:after="0" w:line="240" w:lineRule="auto"/>
        <w:ind w:firstLine="709"/>
        <w:contextualSpacing/>
        <w:jc w:val="both"/>
        <w:rPr>
          <w:rFonts w:ascii="PT Astra Serif" w:eastAsia="Calibri" w:hAnsi="PT Astra Serif" w:cs="Times New Roman"/>
          <w:sz w:val="26"/>
          <w:szCs w:val="26"/>
        </w:rPr>
      </w:pPr>
      <w:r w:rsidRPr="00FE40EB">
        <w:rPr>
          <w:rFonts w:ascii="PT Astra Serif" w:eastAsia="Calibri" w:hAnsi="PT Astra Serif" w:cs="Times New Roman"/>
          <w:sz w:val="26"/>
          <w:szCs w:val="26"/>
        </w:rPr>
        <w:t xml:space="preserve">2. Порядок выдвижения, внесения, обсуждения, рассмотрения инициативных проектов, а также проведения их конкурсного отбора устанавливается </w:t>
      </w:r>
      <w:r w:rsidR="001B7AA7" w:rsidRPr="00FE40EB">
        <w:rPr>
          <w:rFonts w:ascii="PT Astra Serif" w:eastAsia="Calibri" w:hAnsi="PT Astra Serif" w:cs="Times New Roman"/>
          <w:sz w:val="26"/>
          <w:szCs w:val="26"/>
        </w:rPr>
        <w:t xml:space="preserve">Советом </w:t>
      </w:r>
      <w:r w:rsidR="00E8629B">
        <w:rPr>
          <w:rFonts w:ascii="PT Astra Serif" w:eastAsia="Calibri" w:hAnsi="PT Astra Serif" w:cs="Times New Roman"/>
          <w:sz w:val="26"/>
          <w:szCs w:val="26"/>
        </w:rPr>
        <w:t>Муромцевского</w:t>
      </w:r>
      <w:r w:rsidR="001B7AA7" w:rsidRPr="00FE40EB">
        <w:rPr>
          <w:rFonts w:ascii="PT Astra Serif" w:eastAsia="Calibri"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3D6A08" w:rsidRPr="00FE40EB">
        <w:rPr>
          <w:rFonts w:ascii="PT Astra Serif" w:eastAsia="Calibri" w:hAnsi="PT Astra Serif" w:cs="Times New Roman"/>
          <w:sz w:val="26"/>
          <w:szCs w:val="26"/>
        </w:rPr>
        <w:t xml:space="preserve"> </w:t>
      </w:r>
      <w:r w:rsidRPr="00FE40EB">
        <w:rPr>
          <w:rFonts w:ascii="PT Astra Serif" w:eastAsia="Calibri" w:hAnsi="PT Astra Serif" w:cs="Times New Roman"/>
          <w:sz w:val="26"/>
          <w:szCs w:val="26"/>
        </w:rPr>
        <w:t>в соответствии со статьей 49 Федерального закона № 33-ФЗ.</w:t>
      </w:r>
    </w:p>
    <w:p w14:paraId="00B01EB1" w14:textId="77777777"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p>
    <w:p w14:paraId="7F96180E" w14:textId="77777777"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17. Территориальное общественное самоуправление</w:t>
      </w:r>
    </w:p>
    <w:p w14:paraId="124DDC00" w14:textId="46548248" w:rsidR="00B564CF" w:rsidRPr="00FE40EB" w:rsidRDefault="00B564CF" w:rsidP="00903A98">
      <w:pPr>
        <w:pStyle w:val="a3"/>
        <w:ind w:firstLine="709"/>
        <w:jc w:val="both"/>
        <w:rPr>
          <w:rFonts w:ascii="PT Astra Serif" w:hAnsi="PT Astra Serif" w:cs="Times New Roman"/>
          <w:sz w:val="26"/>
          <w:szCs w:val="26"/>
          <w:lang w:eastAsia="ru-RU"/>
        </w:rPr>
      </w:pPr>
      <w:r w:rsidRPr="00FE40EB">
        <w:rPr>
          <w:rFonts w:ascii="PT Astra Serif" w:hAnsi="PT Astra Serif" w:cs="Times New Roman"/>
          <w:sz w:val="26"/>
          <w:szCs w:val="26"/>
          <w:lang w:eastAsia="ru-RU"/>
        </w:rPr>
        <w:t xml:space="preserve">1. Под территориальным общественным самоуправлением понимается самоорганизация граждан по месту их жительства на части территории муниципального округа </w:t>
      </w:r>
      <w:r w:rsidR="00102071">
        <w:rPr>
          <w:rFonts w:ascii="PT Astra Serif" w:hAnsi="PT Astra Serif" w:cs="Times New Roman"/>
          <w:sz w:val="26"/>
          <w:szCs w:val="26"/>
          <w:lang w:eastAsia="ru-RU"/>
        </w:rPr>
        <w:t>Муромцевский район Омской области</w:t>
      </w:r>
      <w:r w:rsidRPr="00FE40EB">
        <w:rPr>
          <w:rFonts w:ascii="PT Astra Serif" w:hAnsi="PT Astra Serif" w:cs="Times New Roman"/>
          <w:sz w:val="26"/>
          <w:szCs w:val="26"/>
          <w:lang w:eastAsia="ru-RU"/>
        </w:rPr>
        <w:t xml:space="preserve"> для самостоятельного и под свою ответственность осуществления собственных инициатив по вопросам местного значения.</w:t>
      </w:r>
    </w:p>
    <w:p w14:paraId="4FFD998E" w14:textId="521DEB80" w:rsidR="00B564CF" w:rsidRPr="00FE40EB" w:rsidRDefault="00B564CF" w:rsidP="00903A98">
      <w:pPr>
        <w:pStyle w:val="a3"/>
        <w:ind w:firstLine="709"/>
        <w:jc w:val="both"/>
        <w:rPr>
          <w:rFonts w:ascii="PT Astra Serif" w:hAnsi="PT Astra Serif" w:cs="Times New Roman"/>
          <w:sz w:val="26"/>
          <w:szCs w:val="26"/>
          <w:lang w:eastAsia="ru-RU"/>
        </w:rPr>
      </w:pPr>
      <w:r w:rsidRPr="00FE40EB">
        <w:rPr>
          <w:rFonts w:ascii="PT Astra Serif" w:hAnsi="PT Astra Serif" w:cs="Times New Roman"/>
          <w:sz w:val="26"/>
          <w:szCs w:val="26"/>
          <w:lang w:eastAsia="ru-RU"/>
        </w:rPr>
        <w:t xml:space="preserve">2.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w:t>
      </w:r>
      <w:r w:rsidR="000B729E" w:rsidRPr="00FE40EB">
        <w:rPr>
          <w:rFonts w:ascii="PT Astra Serif" w:hAnsi="PT Astra Serif" w:cs="Times New Roman"/>
          <w:sz w:val="26"/>
          <w:szCs w:val="26"/>
          <w:lang w:eastAsia="ru-RU"/>
        </w:rPr>
        <w:t xml:space="preserve">Совета </w:t>
      </w:r>
      <w:r w:rsidR="00E8629B">
        <w:rPr>
          <w:rFonts w:ascii="PT Astra Serif" w:hAnsi="PT Astra Serif" w:cs="Times New Roman"/>
          <w:sz w:val="26"/>
          <w:szCs w:val="26"/>
          <w:lang w:eastAsia="ru-RU"/>
        </w:rPr>
        <w:t>Муромцевского</w:t>
      </w:r>
      <w:r w:rsidR="000B729E" w:rsidRPr="00FE40EB">
        <w:rPr>
          <w:rFonts w:ascii="PT Astra Serif"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lang w:eastAsia="ru-RU"/>
        </w:rPr>
        <w:t>.</w:t>
      </w:r>
    </w:p>
    <w:p w14:paraId="4EF8C735" w14:textId="77777777" w:rsidR="00B564CF" w:rsidRPr="00FE40EB" w:rsidRDefault="00B564CF" w:rsidP="00903A98">
      <w:pPr>
        <w:pStyle w:val="a3"/>
        <w:ind w:firstLine="709"/>
        <w:jc w:val="both"/>
        <w:rPr>
          <w:rFonts w:ascii="PT Astra Serif" w:eastAsia="Times New Roman" w:hAnsi="PT Astra Serif" w:cs="Times New Roman"/>
          <w:sz w:val="26"/>
          <w:szCs w:val="26"/>
          <w:lang w:eastAsia="ru-RU"/>
        </w:rPr>
      </w:pPr>
    </w:p>
    <w:p w14:paraId="38FF284D" w14:textId="77777777" w:rsidR="00B564CF" w:rsidRPr="00FE40EB" w:rsidRDefault="00B564CF" w:rsidP="00B564CF">
      <w:pPr>
        <w:widowControl w:val="0"/>
        <w:autoSpaceDE w:val="0"/>
        <w:autoSpaceDN w:val="0"/>
        <w:adjustRightInd w:val="0"/>
        <w:spacing w:after="0" w:line="240" w:lineRule="auto"/>
        <w:ind w:firstLine="709"/>
        <w:contextualSpacing/>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sz w:val="26"/>
          <w:szCs w:val="26"/>
          <w:lang w:eastAsia="ru-RU"/>
        </w:rPr>
        <w:t>Статья 18. Староста сельского населенного пункта</w:t>
      </w:r>
    </w:p>
    <w:p w14:paraId="0A2B2127" w14:textId="117FD818"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муниципальном округе </w:t>
      </w:r>
      <w:r w:rsidR="00102071">
        <w:rPr>
          <w:rFonts w:ascii="PT Astra Serif" w:hAnsi="PT Astra Serif"/>
          <w:sz w:val="26"/>
          <w:szCs w:val="26"/>
        </w:rPr>
        <w:t>Муромцевский район Омской области</w:t>
      </w:r>
      <w:r w:rsidRPr="00FE40EB">
        <w:rPr>
          <w:rFonts w:ascii="PT Astra Serif" w:hAnsi="PT Astra Serif"/>
          <w:sz w:val="26"/>
          <w:szCs w:val="26"/>
        </w:rPr>
        <w:t>, может назначаться староста сельского населенного пункта.</w:t>
      </w:r>
    </w:p>
    <w:p w14:paraId="33A38B58" w14:textId="1ABE53BB"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2. Староста сельского населенного пункта назначается </w:t>
      </w:r>
      <w:r w:rsidR="001B7AA7" w:rsidRPr="00FE40EB">
        <w:rPr>
          <w:rFonts w:ascii="PT Astra Serif" w:hAnsi="PT Astra Serif"/>
          <w:sz w:val="26"/>
          <w:szCs w:val="26"/>
        </w:rPr>
        <w:t xml:space="preserve">Советом </w:t>
      </w:r>
      <w:r w:rsidR="00E8629B">
        <w:rPr>
          <w:rFonts w:ascii="PT Astra Serif" w:hAnsi="PT Astra Serif"/>
          <w:sz w:val="26"/>
          <w:szCs w:val="26"/>
        </w:rPr>
        <w:t>Муромцевского</w:t>
      </w:r>
      <w:r w:rsidR="001B7AA7" w:rsidRPr="00FE40EB">
        <w:rPr>
          <w:rFonts w:ascii="PT Astra Serif" w:hAnsi="PT Astra Serif"/>
          <w:sz w:val="26"/>
          <w:szCs w:val="26"/>
        </w:rPr>
        <w:t xml:space="preserve"> района</w:t>
      </w:r>
      <w:r w:rsidR="00014F34" w:rsidRPr="00014F34">
        <w:rPr>
          <w:rFonts w:ascii="PT Astra Serif" w:hAnsi="PT Astra Serif"/>
          <w:sz w:val="26"/>
          <w:szCs w:val="26"/>
        </w:rPr>
        <w:t xml:space="preserve"> </w:t>
      </w:r>
      <w:r w:rsidR="00014F34">
        <w:rPr>
          <w:rFonts w:ascii="PT Astra Serif" w:hAnsi="PT Astra Serif"/>
          <w:sz w:val="26"/>
          <w:szCs w:val="26"/>
        </w:rPr>
        <w:t>Омской области</w:t>
      </w:r>
      <w:r w:rsidRPr="00FE40EB">
        <w:rPr>
          <w:rFonts w:ascii="PT Astra Serif" w:hAnsi="PT Astra Serif"/>
          <w:sz w:val="26"/>
          <w:szCs w:val="26"/>
        </w:rPr>
        <w:t xml:space="preserve">,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 </w:t>
      </w:r>
    </w:p>
    <w:p w14:paraId="24256EF6" w14:textId="77777777"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3. 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 </w:t>
      </w:r>
    </w:p>
    <w:p w14:paraId="4B1E8B7D" w14:textId="77777777"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lastRenderedPageBreak/>
        <w:t xml:space="preserve">4. Законом Омской области с учетом исторических и иных местных традиций может быть установлено иное наименование должности старосты сельского населенного пункта. </w:t>
      </w:r>
    </w:p>
    <w:p w14:paraId="6DDA161F" w14:textId="77777777"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5. Старостой сельского населенного пункта не может быть назначено лицо: </w:t>
      </w:r>
    </w:p>
    <w:p w14:paraId="628F89B0" w14:textId="77777777"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1) замещающее государственную должность, должность государственной службы; </w:t>
      </w:r>
    </w:p>
    <w:p w14:paraId="37A20A77" w14:textId="77777777"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2) признанное судом недееспособным или ограниченно дееспособным; </w:t>
      </w:r>
    </w:p>
    <w:p w14:paraId="5E7855CA" w14:textId="77777777"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3) имеющее непогашенную или неснятую судимость; </w:t>
      </w:r>
    </w:p>
    <w:p w14:paraId="49800910" w14:textId="77777777"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4) имеющее статус иностранного агента. </w:t>
      </w:r>
    </w:p>
    <w:p w14:paraId="4FE88D1E" w14:textId="35941FED"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6. Срок полномочий старосты сельского населенного пункта составляет 5</w:t>
      </w:r>
      <w:r w:rsidR="00903A98" w:rsidRPr="00FE40EB">
        <w:rPr>
          <w:rFonts w:ascii="PT Astra Serif" w:hAnsi="PT Astra Serif"/>
          <w:sz w:val="26"/>
          <w:szCs w:val="26"/>
        </w:rPr>
        <w:t xml:space="preserve"> </w:t>
      </w:r>
      <w:r w:rsidRPr="00FE40EB">
        <w:rPr>
          <w:rFonts w:ascii="PT Astra Serif" w:hAnsi="PT Astra Serif"/>
          <w:sz w:val="26"/>
          <w:szCs w:val="26"/>
        </w:rPr>
        <w:t>лет .</w:t>
      </w:r>
    </w:p>
    <w:p w14:paraId="277A9DBA" w14:textId="74FFA335"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7. Полномочия старосты сельского населенного пункта прекращаются досрочно по решению </w:t>
      </w:r>
      <w:r w:rsidR="000B729E" w:rsidRPr="00FE40EB">
        <w:rPr>
          <w:rFonts w:ascii="PT Astra Serif" w:hAnsi="PT Astra Serif"/>
          <w:sz w:val="26"/>
          <w:szCs w:val="26"/>
        </w:rPr>
        <w:t xml:space="preserve">Совета </w:t>
      </w:r>
      <w:r w:rsidR="00E8629B">
        <w:rPr>
          <w:rFonts w:ascii="PT Astra Serif" w:hAnsi="PT Astra Serif"/>
          <w:sz w:val="26"/>
          <w:szCs w:val="26"/>
        </w:rPr>
        <w:t>Муромцевского</w:t>
      </w:r>
      <w:r w:rsidR="000B729E" w:rsidRPr="00FE40EB">
        <w:rPr>
          <w:rFonts w:ascii="PT Astra Serif" w:hAnsi="PT Astra Serif"/>
          <w:sz w:val="26"/>
          <w:szCs w:val="26"/>
        </w:rPr>
        <w:t xml:space="preserve"> района</w:t>
      </w:r>
      <w:r w:rsidR="00014F34" w:rsidRPr="00014F34">
        <w:rPr>
          <w:rFonts w:ascii="PT Astra Serif" w:hAnsi="PT Astra Serif"/>
          <w:sz w:val="26"/>
          <w:szCs w:val="26"/>
        </w:rPr>
        <w:t xml:space="preserve"> </w:t>
      </w:r>
      <w:r w:rsidR="00014F34">
        <w:rPr>
          <w:rFonts w:ascii="PT Astra Serif" w:hAnsi="PT Astra Serif"/>
          <w:sz w:val="26"/>
          <w:szCs w:val="26"/>
        </w:rPr>
        <w:t>Омской области</w:t>
      </w:r>
      <w:r w:rsidRPr="00FE40EB">
        <w:rPr>
          <w:rFonts w:ascii="PT Astra Serif" w:hAnsi="PT Astra Serif"/>
          <w:sz w:val="26"/>
          <w:szCs w:val="26"/>
        </w:rPr>
        <w:t xml:space="preserve">,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пунктами 1 - 7, 9 и 10 части 1 статьи 30 Федерального закона 33-ФЗ. </w:t>
      </w:r>
    </w:p>
    <w:p w14:paraId="2601BCA4" w14:textId="77777777"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8. Староста сельского населенного пункта для решения возложенных на него задач: </w:t>
      </w:r>
    </w:p>
    <w:p w14:paraId="2BAEB1C7" w14:textId="77777777"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1) взаимодействует с органами местного самоуправления, муниципальными предприятиями и учреждениями и иными организациями по вопросам местного значения в сельском населенном пункте; </w:t>
      </w:r>
    </w:p>
    <w:p w14:paraId="67E6DCBB" w14:textId="77777777"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 </w:t>
      </w:r>
    </w:p>
    <w:p w14:paraId="1EAEF00A" w14:textId="77777777"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w:t>
      </w:r>
    </w:p>
    <w:p w14:paraId="383B7E02" w14:textId="77777777"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 </w:t>
      </w:r>
    </w:p>
    <w:p w14:paraId="5D5DEC6A" w14:textId="77777777"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5) вправе выступить с инициативой о внесении инициативного проекта по вопросам, имеющим приоритетное значение для жителей сельского населенного пункта; </w:t>
      </w:r>
    </w:p>
    <w:p w14:paraId="7743889A" w14:textId="4396565A"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hAnsi="PT Astra Serif" w:cs="Times New Roman"/>
          <w:sz w:val="26"/>
          <w:szCs w:val="26"/>
        </w:rPr>
        <w:t xml:space="preserve">6) осуществляет иные полномочия, предусмотренные нормативным правовым актом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соответствии с </w:t>
      </w:r>
      <w:r w:rsidRPr="00FE40EB">
        <w:rPr>
          <w:rFonts w:ascii="PT Astra Serif" w:eastAsia="Times New Roman" w:hAnsi="PT Astra Serif" w:cs="Times New Roman"/>
          <w:sz w:val="26"/>
          <w:szCs w:val="26"/>
          <w:lang w:eastAsia="ru-RU"/>
        </w:rPr>
        <w:t>Законом Омской области от 26.12.2016 № 1938-ОЗ «Об отдельных вопросах, связанных с деятельностью старосты сельского населенного пункта Омской области».</w:t>
      </w:r>
    </w:p>
    <w:p w14:paraId="74DC83F0" w14:textId="16A4AA6F"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hAnsi="PT Astra Serif" w:cs="Times New Roman"/>
          <w:sz w:val="26"/>
          <w:szCs w:val="26"/>
        </w:rPr>
        <w:t xml:space="preserve">9. 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нормативным правовым актом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соответствии с </w:t>
      </w:r>
      <w:r w:rsidRPr="00FE40EB">
        <w:rPr>
          <w:rFonts w:ascii="PT Astra Serif" w:eastAsia="Times New Roman" w:hAnsi="PT Astra Serif" w:cs="Times New Roman"/>
          <w:sz w:val="26"/>
          <w:szCs w:val="26"/>
          <w:lang w:eastAsia="ru-RU"/>
        </w:rPr>
        <w:t>Законом Омской области от 26.12.2016 № 1938-ОЗ «Об отдельных вопросах, связанных с деятельностью старосты сельского населенного пункта Омской области».</w:t>
      </w:r>
    </w:p>
    <w:p w14:paraId="4ABE821A" w14:textId="77777777"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highlight w:val="yellow"/>
          <w:lang w:eastAsia="ru-RU"/>
        </w:rPr>
      </w:pPr>
    </w:p>
    <w:p w14:paraId="0991F94A" w14:textId="77777777" w:rsidR="00B564CF" w:rsidRPr="00FE40EB" w:rsidRDefault="00B564CF" w:rsidP="00B564CF">
      <w:pPr>
        <w:widowControl w:val="0"/>
        <w:autoSpaceDE w:val="0"/>
        <w:autoSpaceDN w:val="0"/>
        <w:adjustRightInd w:val="0"/>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sz w:val="26"/>
          <w:szCs w:val="26"/>
          <w:lang w:eastAsia="ru-RU"/>
        </w:rPr>
        <w:t>Статья 19. Другие формы непосредственного осуществления населением местного самоуправления и участия в его осуществлении</w:t>
      </w:r>
    </w:p>
    <w:p w14:paraId="08F32C32" w14:textId="77777777"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Наряду с предусмотренными настоящим Уставом формами непосредственного </w:t>
      </w:r>
      <w:r w:rsidRPr="00FE40EB">
        <w:rPr>
          <w:rFonts w:ascii="PT Astra Serif" w:eastAsia="Times New Roman" w:hAnsi="PT Astra Serif" w:cs="Times New Roman"/>
          <w:sz w:val="26"/>
          <w:szCs w:val="26"/>
          <w:lang w:eastAsia="ru-RU"/>
        </w:rPr>
        <w:lastRenderedPageBreak/>
        <w:t>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Омской области.</w:t>
      </w:r>
    </w:p>
    <w:p w14:paraId="73F32206" w14:textId="235CE11F"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Непосредственное осуществление населением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00DB371D">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местного самоуправления и участие населения в осуществлении местного самоуправления основываются на принципах законности, добровольности.</w:t>
      </w:r>
    </w:p>
    <w:p w14:paraId="516D324B" w14:textId="77777777" w:rsidR="00B564CF" w:rsidRPr="00FE40EB" w:rsidRDefault="00B564CF" w:rsidP="00B564CF">
      <w:pPr>
        <w:pStyle w:val="ad"/>
        <w:spacing w:before="0" w:beforeAutospacing="0" w:after="0" w:afterAutospacing="0" w:line="288" w:lineRule="atLeast"/>
        <w:ind w:firstLine="709"/>
        <w:jc w:val="both"/>
        <w:rPr>
          <w:rFonts w:ascii="PT Astra Serif" w:hAnsi="PT Astra Serif"/>
          <w:sz w:val="26"/>
          <w:szCs w:val="26"/>
        </w:rPr>
      </w:pPr>
      <w:r w:rsidRPr="00FE40EB">
        <w:rPr>
          <w:rFonts w:ascii="PT Astra Serif" w:hAnsi="PT Astra Serif"/>
          <w:sz w:val="26"/>
          <w:szCs w:val="26"/>
        </w:rPr>
        <w:t>3. Органы публичной власти и их должностные лица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14:paraId="652F59A9" w14:textId="77777777" w:rsidR="00B564CF" w:rsidRPr="00FE40EB" w:rsidRDefault="00B564CF" w:rsidP="00B564CF">
      <w:pPr>
        <w:pStyle w:val="ad"/>
        <w:spacing w:before="168" w:beforeAutospacing="0" w:after="0" w:afterAutospacing="0" w:line="288" w:lineRule="atLeast"/>
        <w:ind w:firstLine="709"/>
        <w:jc w:val="both"/>
        <w:rPr>
          <w:rFonts w:ascii="PT Astra Serif" w:hAnsi="PT Astra Serif"/>
          <w:b/>
          <w:bCs/>
          <w:sz w:val="26"/>
          <w:szCs w:val="26"/>
        </w:rPr>
      </w:pPr>
    </w:p>
    <w:p w14:paraId="648F903E" w14:textId="77777777" w:rsidR="00B564CF" w:rsidRPr="00FE40EB" w:rsidRDefault="00B564CF" w:rsidP="00B564CF">
      <w:pPr>
        <w:autoSpaceDE w:val="0"/>
        <w:autoSpaceDN w:val="0"/>
        <w:adjustRightInd w:val="0"/>
        <w:spacing w:after="0" w:line="240" w:lineRule="auto"/>
        <w:ind w:firstLine="709"/>
        <w:jc w:val="center"/>
        <w:outlineLvl w:val="0"/>
        <w:rPr>
          <w:rFonts w:ascii="PT Astra Serif" w:hAnsi="PT Astra Serif" w:cs="Times New Roman"/>
          <w:b/>
          <w:bCs/>
          <w:sz w:val="26"/>
          <w:szCs w:val="26"/>
        </w:rPr>
      </w:pPr>
      <w:r w:rsidRPr="00FE40EB">
        <w:rPr>
          <w:rFonts w:ascii="PT Astra Serif" w:eastAsia="Times New Roman" w:hAnsi="PT Astra Serif" w:cs="Times New Roman"/>
          <w:b/>
          <w:bCs/>
          <w:sz w:val="26"/>
          <w:szCs w:val="26"/>
          <w:lang w:eastAsia="ru-RU"/>
        </w:rPr>
        <w:t xml:space="preserve">ГЛАВА IV. </w:t>
      </w:r>
      <w:r w:rsidRPr="00FE40EB">
        <w:rPr>
          <w:rFonts w:ascii="PT Astra Serif" w:hAnsi="PT Astra Serif" w:cs="Times New Roman"/>
          <w:b/>
          <w:bCs/>
          <w:sz w:val="26"/>
          <w:szCs w:val="26"/>
        </w:rPr>
        <w:t>ОРГАНИЗАЦИОННЫЕ ОСНОВЫ МЕСТНОГО САМОУПРАВЛЕНИЯ</w:t>
      </w:r>
    </w:p>
    <w:p w14:paraId="698CF725" w14:textId="77777777" w:rsidR="003D6A08" w:rsidRPr="00FE40EB" w:rsidRDefault="003D6A08" w:rsidP="00B564CF">
      <w:pPr>
        <w:autoSpaceDE w:val="0"/>
        <w:autoSpaceDN w:val="0"/>
        <w:adjustRightInd w:val="0"/>
        <w:spacing w:after="0" w:line="240" w:lineRule="auto"/>
        <w:ind w:firstLine="709"/>
        <w:jc w:val="center"/>
        <w:outlineLvl w:val="0"/>
        <w:rPr>
          <w:rFonts w:ascii="PT Astra Serif" w:hAnsi="PT Astra Serif" w:cs="Times New Roman"/>
          <w:b/>
          <w:bCs/>
          <w:sz w:val="26"/>
          <w:szCs w:val="26"/>
        </w:rPr>
      </w:pPr>
    </w:p>
    <w:p w14:paraId="21DB738A" w14:textId="3CC894B5"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20. Структура органов местного самоуправления </w:t>
      </w:r>
      <w:r w:rsidRPr="00FE40EB">
        <w:rPr>
          <w:rFonts w:ascii="PT Astra Serif" w:eastAsia="Times New Roman" w:hAnsi="PT Astra Serif" w:cs="Times New Roman"/>
          <w:b/>
          <w:sz w:val="26"/>
          <w:szCs w:val="26"/>
          <w:lang w:eastAsia="ru-RU"/>
        </w:rPr>
        <w:t>муниципального округа</w:t>
      </w:r>
      <w:r w:rsidRPr="00FE40EB">
        <w:rPr>
          <w:rFonts w:ascii="PT Astra Serif" w:eastAsia="Times New Roman" w:hAnsi="PT Astra Serif" w:cs="Times New Roman"/>
          <w:sz w:val="26"/>
          <w:szCs w:val="26"/>
          <w:lang w:eastAsia="ru-RU"/>
        </w:rPr>
        <w:t xml:space="preserve"> </w:t>
      </w:r>
      <w:r w:rsidR="00102071">
        <w:rPr>
          <w:rFonts w:ascii="PT Astra Serif" w:eastAsia="Times New Roman" w:hAnsi="PT Astra Serif" w:cs="Times New Roman"/>
          <w:b/>
          <w:bCs/>
          <w:sz w:val="26"/>
          <w:szCs w:val="26"/>
          <w:lang w:eastAsia="ru-RU"/>
        </w:rPr>
        <w:t>Муромцевский район Омской области</w:t>
      </w:r>
    </w:p>
    <w:p w14:paraId="53E117AF" w14:textId="200F1C89"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Структуру органов местного самоуправления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составляют:</w:t>
      </w:r>
    </w:p>
    <w:p w14:paraId="7D567634" w14:textId="7F6217F3"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Совет </w:t>
      </w:r>
      <w:r w:rsidR="00E8629B">
        <w:rPr>
          <w:rFonts w:ascii="PT Astra Serif" w:eastAsia="Times New Roman" w:hAnsi="PT Astra Serif" w:cs="Times New Roman"/>
          <w:bCs/>
          <w:sz w:val="26"/>
          <w:szCs w:val="26"/>
          <w:lang w:eastAsia="ru-RU"/>
        </w:rPr>
        <w:t>Муромцевского</w:t>
      </w:r>
      <w:r w:rsidR="001B7AA7" w:rsidRPr="00FE40EB">
        <w:rPr>
          <w:rFonts w:ascii="PT Astra Serif" w:eastAsia="Times New Roman" w:hAnsi="PT Astra Serif" w:cs="Times New Roman"/>
          <w:bCs/>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p>
    <w:p w14:paraId="79019CBA" w14:textId="69FBCF5C"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Глава </w:t>
      </w:r>
      <w:r w:rsidR="00E8629B">
        <w:rPr>
          <w:rFonts w:ascii="PT Astra Serif" w:eastAsia="Times New Roman" w:hAnsi="PT Astra Serif" w:cs="Times New Roman"/>
          <w:bCs/>
          <w:sz w:val="26"/>
          <w:szCs w:val="26"/>
          <w:lang w:eastAsia="ru-RU"/>
        </w:rPr>
        <w:t>Муромцевского</w:t>
      </w:r>
      <w:r w:rsidR="001B7AA7" w:rsidRPr="00FE40EB">
        <w:rPr>
          <w:rFonts w:ascii="PT Astra Serif" w:eastAsia="Times New Roman" w:hAnsi="PT Astra Serif" w:cs="Times New Roman"/>
          <w:bCs/>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p>
    <w:p w14:paraId="4DE684E1" w14:textId="7A197C01"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Администрация </w:t>
      </w:r>
      <w:r w:rsidR="00E8629B">
        <w:rPr>
          <w:rFonts w:ascii="PT Astra Serif" w:eastAsia="Times New Roman" w:hAnsi="PT Astra Serif" w:cs="Times New Roman"/>
          <w:bCs/>
          <w:sz w:val="26"/>
          <w:szCs w:val="26"/>
          <w:lang w:eastAsia="ru-RU"/>
        </w:rPr>
        <w:t>Муромцевского</w:t>
      </w:r>
      <w:r w:rsidR="001B7AA7" w:rsidRPr="00FE40EB">
        <w:rPr>
          <w:rFonts w:ascii="PT Astra Serif" w:eastAsia="Times New Roman" w:hAnsi="PT Astra Serif" w:cs="Times New Roman"/>
          <w:bCs/>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p>
    <w:p w14:paraId="1F848894" w14:textId="4C33E4AA"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Контрольно-счетный орган </w:t>
      </w:r>
      <w:r w:rsidR="00E8629B">
        <w:rPr>
          <w:rFonts w:ascii="PT Astra Serif" w:eastAsia="Times New Roman" w:hAnsi="PT Astra Serif" w:cs="Times New Roman"/>
          <w:bCs/>
          <w:sz w:val="26"/>
          <w:szCs w:val="26"/>
          <w:lang w:eastAsia="ru-RU"/>
        </w:rPr>
        <w:t>Муромцевского</w:t>
      </w:r>
      <w:r w:rsidR="001B7AA7" w:rsidRPr="00FE40EB">
        <w:rPr>
          <w:rFonts w:ascii="PT Astra Serif" w:eastAsia="Times New Roman" w:hAnsi="PT Astra Serif" w:cs="Times New Roman"/>
          <w:bCs/>
          <w:sz w:val="26"/>
          <w:szCs w:val="26"/>
          <w:lang w:eastAsia="ru-RU"/>
        </w:rPr>
        <w:t xml:space="preserve"> района</w:t>
      </w:r>
      <w:r w:rsidRPr="00FE40EB">
        <w:rPr>
          <w:rFonts w:ascii="PT Astra Serif" w:eastAsia="Times New Roman" w:hAnsi="PT Astra Serif" w:cs="Times New Roman"/>
          <w:sz w:val="26"/>
          <w:szCs w:val="26"/>
          <w:lang w:eastAsia="ru-RU"/>
        </w:rPr>
        <w:t>.</w:t>
      </w:r>
    </w:p>
    <w:p w14:paraId="3A784B44" w14:textId="77777777" w:rsidR="00B564CF" w:rsidRPr="00FE40EB" w:rsidRDefault="00B564CF" w:rsidP="00B564CF">
      <w:pPr>
        <w:spacing w:after="0" w:line="240" w:lineRule="auto"/>
        <w:ind w:firstLine="709"/>
        <w:rPr>
          <w:rFonts w:ascii="PT Astra Serif" w:eastAsia="Times New Roman" w:hAnsi="PT Astra Serif" w:cs="Times New Roman"/>
          <w:b/>
          <w:bCs/>
          <w:sz w:val="26"/>
          <w:szCs w:val="26"/>
          <w:lang w:eastAsia="ru-RU"/>
        </w:rPr>
      </w:pPr>
    </w:p>
    <w:p w14:paraId="33EC3DB4" w14:textId="0DC731A0"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21. Совет </w:t>
      </w:r>
      <w:r w:rsidR="00E8629B">
        <w:rPr>
          <w:rFonts w:ascii="PT Astra Serif" w:eastAsia="Times New Roman" w:hAnsi="PT Astra Serif" w:cs="Times New Roman"/>
          <w:b/>
          <w:bCs/>
          <w:sz w:val="26"/>
          <w:szCs w:val="26"/>
          <w:lang w:eastAsia="ru-RU"/>
        </w:rPr>
        <w:t>Муромцевского</w:t>
      </w:r>
      <w:r w:rsidR="001B7AA7" w:rsidRPr="00FE40EB">
        <w:rPr>
          <w:rFonts w:ascii="PT Astra Serif" w:eastAsia="Times New Roman" w:hAnsi="PT Astra Serif" w:cs="Times New Roman"/>
          <w:b/>
          <w:bCs/>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sidRPr="00014F34">
        <w:rPr>
          <w:rFonts w:ascii="PT Astra Serif" w:eastAsia="Times New Roman" w:hAnsi="PT Astra Serif" w:cs="Times New Roman"/>
          <w:b/>
          <w:sz w:val="26"/>
          <w:szCs w:val="26"/>
          <w:lang w:eastAsia="ru-RU"/>
        </w:rPr>
        <w:t>Омской области</w:t>
      </w:r>
    </w:p>
    <w:p w14:paraId="12E58F4A" w14:textId="158331C5"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1. Совет </w:t>
      </w:r>
      <w:r w:rsidR="00E8629B">
        <w:rPr>
          <w:rFonts w:ascii="PT Astra Serif" w:hAnsi="PT Astra Serif"/>
          <w:bCs/>
          <w:sz w:val="26"/>
          <w:szCs w:val="26"/>
        </w:rPr>
        <w:t>Муромцевского</w:t>
      </w:r>
      <w:r w:rsidRPr="00FE40EB">
        <w:rPr>
          <w:rFonts w:ascii="PT Astra Serif" w:hAnsi="PT Astra Serif"/>
          <w:bCs/>
          <w:sz w:val="26"/>
          <w:szCs w:val="26"/>
        </w:rPr>
        <w:t xml:space="preserve"> района</w:t>
      </w:r>
      <w:r w:rsidR="00014F34" w:rsidRPr="00014F34">
        <w:rPr>
          <w:rFonts w:ascii="PT Astra Serif" w:hAnsi="PT Astra Serif"/>
          <w:sz w:val="26"/>
          <w:szCs w:val="26"/>
        </w:rPr>
        <w:t xml:space="preserve"> </w:t>
      </w:r>
      <w:r w:rsidR="00014F34">
        <w:rPr>
          <w:rFonts w:ascii="PT Astra Serif" w:hAnsi="PT Astra Serif"/>
          <w:sz w:val="26"/>
          <w:szCs w:val="26"/>
        </w:rPr>
        <w:t>Омской области</w:t>
      </w:r>
      <w:r w:rsidRPr="00FE40EB">
        <w:rPr>
          <w:rFonts w:ascii="PT Astra Serif" w:hAnsi="PT Astra Serif"/>
          <w:bCs/>
          <w:sz w:val="26"/>
          <w:szCs w:val="26"/>
        </w:rPr>
        <w:t xml:space="preserve"> </w:t>
      </w:r>
      <w:r w:rsidRPr="00FE40EB">
        <w:rPr>
          <w:rFonts w:ascii="PT Astra Serif" w:hAnsi="PT Astra Serif"/>
          <w:sz w:val="26"/>
          <w:szCs w:val="26"/>
        </w:rPr>
        <w:t>состоит из депутатов, избираемых на муниципальных выборах.</w:t>
      </w:r>
    </w:p>
    <w:p w14:paraId="0BB6C348" w14:textId="77777777" w:rsidR="00B564CF" w:rsidRPr="00FE40EB" w:rsidRDefault="00B564CF" w:rsidP="00B564CF">
      <w:pPr>
        <w:spacing w:after="0" w:line="240" w:lineRule="auto"/>
        <w:ind w:firstLine="709"/>
        <w:contextualSpacing/>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Срок полномочий депутатов составляет 5 лет.</w:t>
      </w:r>
    </w:p>
    <w:p w14:paraId="7D6E59E0" w14:textId="5AA8813E"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Численность депутатов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составляет 15 человек.</w:t>
      </w:r>
    </w:p>
    <w:p w14:paraId="0D7AD379" w14:textId="125B23B1" w:rsidR="00B564CF" w:rsidRPr="00FE40EB" w:rsidRDefault="001B7AA7"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00B564CF" w:rsidRPr="00FE40EB">
        <w:rPr>
          <w:rFonts w:ascii="PT Astra Serif" w:eastAsia="Times New Roman" w:hAnsi="PT Astra Serif" w:cs="Times New Roman"/>
          <w:sz w:val="26"/>
          <w:szCs w:val="26"/>
          <w:lang w:eastAsia="ru-RU"/>
        </w:rPr>
        <w:t>считается избранным в правомочном составе в случае избрания не менее двух третей от установленной численности депутатов.</w:t>
      </w:r>
    </w:p>
    <w:p w14:paraId="3C0F8E6B" w14:textId="5ABA9DBC"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Вновь избранный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 </w:t>
      </w:r>
      <w:r w:rsidR="00014F34">
        <w:rPr>
          <w:rFonts w:ascii="PT Astra Serif" w:eastAsia="Times New Roman" w:hAnsi="PT Astra Serif" w:cs="Times New Roman"/>
          <w:sz w:val="26"/>
          <w:szCs w:val="26"/>
          <w:lang w:eastAsia="ru-RU"/>
        </w:rPr>
        <w:t>Омской области</w:t>
      </w:r>
      <w:r w:rsidR="00014F34"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собирается на первое заседание </w:t>
      </w:r>
      <w:r w:rsidRPr="00FE40EB">
        <w:rPr>
          <w:rFonts w:ascii="PT Astra Serif" w:eastAsia="Calibri" w:hAnsi="PT Astra Serif" w:cs="Times New Roman"/>
          <w:sz w:val="26"/>
          <w:szCs w:val="26"/>
          <w:lang w:eastAsia="ru-RU"/>
        </w:rPr>
        <w:t>в срок, не превышающий 30 дней</w:t>
      </w:r>
      <w:r w:rsidRPr="00FE40EB">
        <w:rPr>
          <w:rFonts w:ascii="PT Astra Serif" w:eastAsia="Times New Roman" w:hAnsi="PT Astra Serif" w:cs="Times New Roman"/>
          <w:sz w:val="26"/>
          <w:szCs w:val="26"/>
          <w:lang w:eastAsia="ru-RU"/>
        </w:rPr>
        <w:t xml:space="preserve"> со дня избрания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014F34"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в правомочном составе.</w:t>
      </w:r>
    </w:p>
    <w:p w14:paraId="3BD760F5" w14:textId="61F09D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Заседание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не может считаться правомочным, если на нем присутствуют менее 50 процентов от числа избранных депутатов. </w:t>
      </w:r>
    </w:p>
    <w:p w14:paraId="50AF78C9" w14:textId="32A6DDD2"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Организацию деятельности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осуществляет Председатель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избираемый этим органом из своего состава.</w:t>
      </w:r>
    </w:p>
    <w:p w14:paraId="76B9926E" w14:textId="667E2CE0" w:rsidR="00B564CF" w:rsidRPr="00FE40EB" w:rsidRDefault="00B564CF" w:rsidP="00B564C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решает вопросы, отнесенные к его компетенции, на сессиях. Под сессией понимается одно или несколько заседаний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посвященные обсуждению единой повестки дня. З</w:t>
      </w:r>
      <w:r w:rsidRPr="00FE40EB">
        <w:rPr>
          <w:rFonts w:ascii="PT Astra Serif" w:eastAsia="Calibri" w:hAnsi="PT Astra Serif" w:cs="Times New Roman"/>
          <w:sz w:val="26"/>
          <w:szCs w:val="26"/>
          <w:lang w:eastAsia="ru-RU"/>
        </w:rPr>
        <w:t xml:space="preserve">аседания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eastAsia="Calibri" w:hAnsi="PT Astra Serif" w:cs="Times New Roman"/>
          <w:sz w:val="26"/>
          <w:szCs w:val="26"/>
          <w:lang w:eastAsia="ru-RU"/>
        </w:rPr>
        <w:t>проводятся не реже одного раза в три месяца.</w:t>
      </w:r>
      <w:r w:rsidRPr="00FE40EB">
        <w:rPr>
          <w:rFonts w:ascii="PT Astra Serif" w:eastAsia="Times New Roman" w:hAnsi="PT Astra Serif" w:cs="Times New Roman"/>
          <w:sz w:val="26"/>
          <w:szCs w:val="26"/>
          <w:lang w:eastAsia="ru-RU"/>
        </w:rPr>
        <w:t xml:space="preserve"> Внеочередные заседания созываются Председателем </w:t>
      </w:r>
      <w:r w:rsidR="000B729E" w:rsidRPr="00FE40EB">
        <w:rPr>
          <w:rFonts w:ascii="PT Astra Serif" w:eastAsia="Times New Roman" w:hAnsi="PT Astra Serif" w:cs="Times New Roman"/>
          <w:sz w:val="26"/>
          <w:szCs w:val="26"/>
          <w:lang w:eastAsia="ru-RU"/>
        </w:rPr>
        <w:lastRenderedPageBreak/>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14F34" w:rsidRPr="00014F34">
        <w:rPr>
          <w:rFonts w:ascii="PT Astra Serif" w:eastAsia="Times New Roman" w:hAnsi="PT Astra Serif" w:cs="Times New Roman"/>
          <w:sz w:val="26"/>
          <w:szCs w:val="26"/>
          <w:lang w:eastAsia="ru-RU"/>
        </w:rPr>
        <w:t xml:space="preserve"> </w:t>
      </w:r>
      <w:r w:rsidR="00014F34">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по собственной инициативе, по инициативе</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и </w:t>
      </w:r>
      <w:r w:rsidRPr="00FE40EB">
        <w:rPr>
          <w:rFonts w:ascii="PT Astra Serif" w:eastAsia="Times New Roman" w:hAnsi="PT Astra Serif" w:cs="Times New Roman"/>
          <w:sz w:val="26"/>
          <w:szCs w:val="26"/>
          <w:lang w:eastAsia="ru-RU"/>
        </w:rPr>
        <w:t>по инициативе не менее 1/3</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от установленного настоящим Уставом числа депутатов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483376E1" w14:textId="3A923969"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Порядок организации деятельности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определяется Регламентом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в соответствии с законодательством и настоящим Уставом.</w:t>
      </w:r>
    </w:p>
    <w:p w14:paraId="79646562" w14:textId="03976ADA"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6.</w:t>
      </w:r>
      <w:r w:rsidR="006875FC">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Расходы на обеспечение деятельности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предусматриваются в местном бюджете отдельно от других расходов в соответствии с классификацией расходов бюджетов Российской Федерации.</w:t>
      </w:r>
    </w:p>
    <w:p w14:paraId="1B926407" w14:textId="65B76F4E"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7.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обладает правами юридического лица.</w:t>
      </w:r>
    </w:p>
    <w:p w14:paraId="5A142B18" w14:textId="77777777" w:rsidR="00B564CF" w:rsidRPr="00FE40EB" w:rsidRDefault="00B564CF" w:rsidP="00B564CF">
      <w:pPr>
        <w:spacing w:after="0" w:line="240" w:lineRule="auto"/>
        <w:ind w:firstLine="709"/>
        <w:rPr>
          <w:rFonts w:ascii="PT Astra Serif" w:eastAsia="Times New Roman" w:hAnsi="PT Astra Serif" w:cs="Times New Roman"/>
          <w:sz w:val="26"/>
          <w:szCs w:val="26"/>
          <w:highlight w:val="yellow"/>
          <w:lang w:eastAsia="ru-RU"/>
        </w:rPr>
      </w:pPr>
    </w:p>
    <w:p w14:paraId="52C62DA8" w14:textId="33B1EAAA"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22. Полномочия </w:t>
      </w:r>
      <w:r w:rsidR="000B729E" w:rsidRPr="00FE40EB">
        <w:rPr>
          <w:rFonts w:ascii="PT Astra Serif" w:eastAsia="Times New Roman" w:hAnsi="PT Astra Serif" w:cs="Times New Roman"/>
          <w:b/>
          <w:bCs/>
          <w:sz w:val="26"/>
          <w:szCs w:val="26"/>
          <w:lang w:eastAsia="ru-RU"/>
        </w:rPr>
        <w:t xml:space="preserve">Совета </w:t>
      </w:r>
      <w:r w:rsidR="00E8629B">
        <w:rPr>
          <w:rFonts w:ascii="PT Astra Serif" w:eastAsia="Times New Roman" w:hAnsi="PT Astra Serif" w:cs="Times New Roman"/>
          <w:b/>
          <w:bCs/>
          <w:sz w:val="26"/>
          <w:szCs w:val="26"/>
          <w:lang w:eastAsia="ru-RU"/>
        </w:rPr>
        <w:t>Муромцевского</w:t>
      </w:r>
      <w:r w:rsidR="000B729E" w:rsidRPr="00FE40EB">
        <w:rPr>
          <w:rFonts w:ascii="PT Astra Serif" w:eastAsia="Times New Roman" w:hAnsi="PT Astra Serif" w:cs="Times New Roman"/>
          <w:b/>
          <w:bCs/>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sidRPr="006875FC">
        <w:rPr>
          <w:rFonts w:ascii="PT Astra Serif" w:eastAsia="Times New Roman" w:hAnsi="PT Astra Serif" w:cs="Times New Roman"/>
          <w:b/>
          <w:sz w:val="26"/>
          <w:szCs w:val="26"/>
          <w:lang w:eastAsia="ru-RU"/>
        </w:rPr>
        <w:t>Омской области</w:t>
      </w:r>
    </w:p>
    <w:p w14:paraId="7C250626" w14:textId="2F337BFD"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В исключительной компетенции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находятся:</w:t>
      </w:r>
    </w:p>
    <w:p w14:paraId="3369C76E" w14:textId="537046B2"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принятие Устава муниципального округа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 Омской области</w:t>
      </w:r>
      <w:r w:rsidRPr="00FE40EB">
        <w:rPr>
          <w:rFonts w:ascii="PT Astra Serif" w:eastAsia="Times New Roman" w:hAnsi="PT Astra Serif" w:cs="Times New Roman"/>
          <w:sz w:val="26"/>
          <w:szCs w:val="26"/>
          <w:lang w:eastAsia="ru-RU"/>
        </w:rPr>
        <w:t xml:space="preserve"> и внесение в него изменений и дополнений;</w:t>
      </w:r>
    </w:p>
    <w:p w14:paraId="7C14A8E4" w14:textId="78515DBB"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утверждение местного бюджета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 Омской области</w:t>
      </w:r>
      <w:r w:rsidRPr="00FE40EB">
        <w:rPr>
          <w:rFonts w:ascii="PT Astra Serif" w:eastAsia="Times New Roman" w:hAnsi="PT Astra Serif" w:cs="Times New Roman"/>
          <w:sz w:val="26"/>
          <w:szCs w:val="26"/>
          <w:lang w:eastAsia="ru-RU"/>
        </w:rPr>
        <w:t xml:space="preserve"> и отчета о его исполнении;</w:t>
      </w:r>
    </w:p>
    <w:p w14:paraId="3FA01C2D"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14:paraId="7C65D32B" w14:textId="1D2025CD"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утверждение стратегии социально-экономического развития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14:paraId="69631D3E" w14:textId="238C03BD" w:rsidR="00B564CF" w:rsidRPr="00FE40EB" w:rsidRDefault="00B564CF" w:rsidP="00B564C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определение порядка управления и распоряжения имуществом, находящимся в </w:t>
      </w:r>
      <w:r w:rsidRPr="00FE40EB">
        <w:rPr>
          <w:rFonts w:ascii="PT Astra Serif" w:eastAsia="Calibri" w:hAnsi="PT Astra Serif" w:cs="Times New Roman"/>
          <w:sz w:val="26"/>
          <w:szCs w:val="26"/>
          <w:lang w:eastAsia="ru-RU"/>
        </w:rPr>
        <w:t>муниципальной собственности</w:t>
      </w:r>
      <w:r w:rsidRPr="00FE40EB">
        <w:rPr>
          <w:rFonts w:ascii="PT Astra Serif" w:eastAsia="Times New Roman" w:hAnsi="PT Astra Serif" w:cs="Times New Roman"/>
          <w:sz w:val="26"/>
          <w:szCs w:val="26"/>
          <w:lang w:eastAsia="ru-RU"/>
        </w:rPr>
        <w:t xml:space="preserve"> муниципального округа</w:t>
      </w:r>
      <w:r w:rsidR="003D6A08" w:rsidRPr="00FE40EB">
        <w:rPr>
          <w:rFonts w:ascii="PT Astra Serif" w:eastAsia="Times New Roman" w:hAnsi="PT Astra Serif" w:cs="Times New Roman"/>
          <w:sz w:val="26"/>
          <w:szCs w:val="26"/>
          <w:lang w:eastAsia="ru-RU"/>
        </w:rPr>
        <w:t xml:space="preserve">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14:paraId="1A65C0D9" w14:textId="77777777"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bCs/>
          <w:sz w:val="26"/>
          <w:szCs w:val="26"/>
        </w:rPr>
      </w:pPr>
      <w:r w:rsidRPr="00FE40EB">
        <w:rPr>
          <w:rFonts w:ascii="PT Astra Serif" w:eastAsia="Times New Roman" w:hAnsi="PT Astra Serif" w:cs="Times New Roman"/>
          <w:sz w:val="26"/>
          <w:szCs w:val="26"/>
          <w:lang w:eastAsia="ru-RU"/>
        </w:rPr>
        <w:t xml:space="preserve">6) </w:t>
      </w:r>
      <w:r w:rsidRPr="00FE40EB">
        <w:rPr>
          <w:rFonts w:ascii="PT Astra Serif" w:hAnsi="PT Astra Serif" w:cs="Times New Roman"/>
          <w:bCs/>
          <w:sz w:val="26"/>
          <w:szCs w:val="26"/>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4CA3F8D5" w14:textId="1943DCDD" w:rsidR="00B564CF" w:rsidRPr="00FE40EB" w:rsidRDefault="00B564CF" w:rsidP="00B564CF">
      <w:pPr>
        <w:autoSpaceDE w:val="0"/>
        <w:autoSpaceDN w:val="0"/>
        <w:adjustRightInd w:val="0"/>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7) определение порядка материально-технического и организационного обеспечения деятельности органов местного самоуправления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14:paraId="498DDF77" w14:textId="5FA4C42D" w:rsidR="00B564CF" w:rsidRPr="00FE40EB" w:rsidRDefault="00B564CF" w:rsidP="00B564CF">
      <w:pPr>
        <w:pStyle w:val="ad"/>
        <w:spacing w:before="0" w:beforeAutospacing="0" w:after="0" w:afterAutospacing="0"/>
        <w:ind w:firstLine="709"/>
        <w:contextualSpacing/>
        <w:jc w:val="both"/>
        <w:rPr>
          <w:rFonts w:ascii="PT Astra Serif" w:hAnsi="PT Astra Serif"/>
          <w:sz w:val="26"/>
          <w:szCs w:val="26"/>
        </w:rPr>
      </w:pPr>
      <w:r w:rsidRPr="00FE40EB">
        <w:rPr>
          <w:rFonts w:ascii="PT Astra Serif" w:hAnsi="PT Astra Serif"/>
          <w:sz w:val="26"/>
          <w:szCs w:val="26"/>
        </w:rPr>
        <w:t xml:space="preserve">8) </w:t>
      </w:r>
      <w:r w:rsidRPr="00FE40EB">
        <w:rPr>
          <w:rFonts w:ascii="PT Astra Serif" w:eastAsia="Calibri" w:hAnsi="PT Astra Serif"/>
          <w:sz w:val="26"/>
          <w:szCs w:val="26"/>
        </w:rPr>
        <w:t xml:space="preserve">контроль за исполнением органами местного самоуправления и должностными лицами местного самоуправления </w:t>
      </w:r>
      <w:r w:rsidRPr="00FE40EB">
        <w:rPr>
          <w:rFonts w:ascii="PT Astra Serif" w:hAnsi="PT Astra Serif"/>
          <w:sz w:val="26"/>
          <w:szCs w:val="26"/>
        </w:rPr>
        <w:t xml:space="preserve">муниципального округа </w:t>
      </w:r>
      <w:r w:rsidR="00102071">
        <w:rPr>
          <w:rFonts w:ascii="PT Astra Serif" w:hAnsi="PT Astra Serif"/>
          <w:sz w:val="26"/>
          <w:szCs w:val="26"/>
        </w:rPr>
        <w:t>Муромцевский район Омской области</w:t>
      </w:r>
      <w:r w:rsidRPr="00FE40EB">
        <w:rPr>
          <w:rFonts w:ascii="PT Astra Serif" w:hAnsi="PT Astra Serif"/>
          <w:sz w:val="26"/>
          <w:szCs w:val="26"/>
        </w:rPr>
        <w:t xml:space="preserve"> полномочий по решению вопросов местного значения;</w:t>
      </w:r>
    </w:p>
    <w:p w14:paraId="62C2BB22" w14:textId="5893C64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9) принятие решения об удалении</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в отставку в предусмотренных Федеральным законом № 33-ФЗ случаях;</w:t>
      </w:r>
    </w:p>
    <w:p w14:paraId="6391FE90" w14:textId="56B0F29F"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10) утверждение правил благоустройства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14:paraId="72DFB3C6" w14:textId="7EB5C0FB" w:rsidR="00B564CF" w:rsidRPr="00FE40EB" w:rsidRDefault="00B564CF" w:rsidP="00B564CF">
      <w:pPr>
        <w:pStyle w:val="ad"/>
        <w:spacing w:before="0" w:beforeAutospacing="0" w:after="0" w:afterAutospacing="0" w:line="288" w:lineRule="atLeast"/>
        <w:ind w:firstLine="709"/>
        <w:jc w:val="both"/>
        <w:rPr>
          <w:rFonts w:ascii="PT Astra Serif" w:hAnsi="PT Astra Serif"/>
          <w:sz w:val="26"/>
          <w:szCs w:val="26"/>
        </w:rPr>
      </w:pPr>
      <w:r w:rsidRPr="00FE40EB">
        <w:rPr>
          <w:rFonts w:ascii="PT Astra Serif" w:hAnsi="PT Astra Serif"/>
          <w:sz w:val="26"/>
          <w:szCs w:val="26"/>
        </w:rPr>
        <w:t xml:space="preserve">11) заслушивание ежегодных отчетов </w:t>
      </w:r>
      <w:r w:rsidR="001B7AA7" w:rsidRPr="00FE40EB">
        <w:rPr>
          <w:rFonts w:ascii="PT Astra Serif" w:hAnsi="PT Astra Serif"/>
          <w:sz w:val="26"/>
          <w:szCs w:val="26"/>
        </w:rPr>
        <w:t xml:space="preserve">Главы </w:t>
      </w:r>
      <w:r w:rsidR="00E8629B">
        <w:rPr>
          <w:rFonts w:ascii="PT Astra Serif" w:hAnsi="PT Astra Serif"/>
          <w:sz w:val="26"/>
          <w:szCs w:val="26"/>
        </w:rPr>
        <w:t>Муромцевского</w:t>
      </w:r>
      <w:r w:rsidR="001B7AA7" w:rsidRPr="00FE40EB">
        <w:rPr>
          <w:rFonts w:ascii="PT Astra Serif" w:hAnsi="PT Astra Serif"/>
          <w:sz w:val="26"/>
          <w:szCs w:val="26"/>
        </w:rPr>
        <w:t xml:space="preserve"> района</w:t>
      </w:r>
      <w:r w:rsidR="006875FC" w:rsidRPr="006875FC">
        <w:rPr>
          <w:rFonts w:ascii="PT Astra Serif" w:hAnsi="PT Astra Serif"/>
          <w:sz w:val="26"/>
          <w:szCs w:val="26"/>
        </w:rPr>
        <w:t xml:space="preserve"> </w:t>
      </w:r>
      <w:r w:rsidR="006875FC">
        <w:rPr>
          <w:rFonts w:ascii="PT Astra Serif" w:hAnsi="PT Astra Serif"/>
          <w:sz w:val="26"/>
          <w:szCs w:val="26"/>
        </w:rPr>
        <w:t>Омской области</w:t>
      </w:r>
      <w:r w:rsidRPr="00FE40EB">
        <w:rPr>
          <w:rFonts w:ascii="PT Astra Serif" w:hAnsi="PT Astra Serif"/>
          <w:sz w:val="26"/>
          <w:szCs w:val="26"/>
        </w:rPr>
        <w:t xml:space="preserve">, главы местной администрации о результатах их деятельности, деятельности местной администрации и иных подведомственных </w:t>
      </w:r>
      <w:r w:rsidR="001B7AA7" w:rsidRPr="00FE40EB">
        <w:rPr>
          <w:rFonts w:ascii="PT Astra Serif" w:hAnsi="PT Astra Serif"/>
          <w:sz w:val="26"/>
          <w:szCs w:val="26"/>
        </w:rPr>
        <w:t xml:space="preserve">Главе </w:t>
      </w:r>
      <w:r w:rsidR="00E8629B">
        <w:rPr>
          <w:rFonts w:ascii="PT Astra Serif" w:hAnsi="PT Astra Serif"/>
          <w:sz w:val="26"/>
          <w:szCs w:val="26"/>
        </w:rPr>
        <w:t>Муромцевского</w:t>
      </w:r>
      <w:r w:rsidR="001B7AA7" w:rsidRPr="00FE40EB">
        <w:rPr>
          <w:rFonts w:ascii="PT Astra Serif" w:hAnsi="PT Astra Serif"/>
          <w:sz w:val="26"/>
          <w:szCs w:val="26"/>
        </w:rPr>
        <w:t xml:space="preserve"> района</w:t>
      </w:r>
      <w:r w:rsidR="00DB371D">
        <w:rPr>
          <w:rFonts w:ascii="PT Astra Serif" w:hAnsi="PT Astra Serif"/>
          <w:sz w:val="26"/>
          <w:szCs w:val="26"/>
        </w:rPr>
        <w:t xml:space="preserve"> </w:t>
      </w:r>
      <w:r w:rsidRPr="00FE40EB">
        <w:rPr>
          <w:rFonts w:ascii="PT Astra Serif" w:hAnsi="PT Astra Serif"/>
          <w:sz w:val="26"/>
          <w:szCs w:val="26"/>
        </w:rPr>
        <w:t>органов</w:t>
      </w:r>
      <w:r w:rsidR="006875FC" w:rsidRPr="006875FC">
        <w:rPr>
          <w:rFonts w:ascii="PT Astra Serif" w:hAnsi="PT Astra Serif"/>
          <w:sz w:val="26"/>
          <w:szCs w:val="26"/>
        </w:rPr>
        <w:t xml:space="preserve"> </w:t>
      </w:r>
      <w:r w:rsidR="006875FC">
        <w:rPr>
          <w:rFonts w:ascii="PT Astra Serif" w:hAnsi="PT Astra Serif"/>
          <w:sz w:val="26"/>
          <w:szCs w:val="26"/>
        </w:rPr>
        <w:t>Омской области</w:t>
      </w:r>
      <w:r w:rsidRPr="00FE40EB">
        <w:rPr>
          <w:rFonts w:ascii="PT Astra Serif" w:hAnsi="PT Astra Serif"/>
          <w:sz w:val="26"/>
          <w:szCs w:val="26"/>
        </w:rPr>
        <w:t xml:space="preserve"> местного самоуправления, в том числе о решении вопросов, поставленных </w:t>
      </w:r>
      <w:r w:rsidR="001B7AA7" w:rsidRPr="00FE40EB">
        <w:rPr>
          <w:rFonts w:ascii="PT Astra Serif" w:hAnsi="PT Astra Serif"/>
          <w:sz w:val="26"/>
          <w:szCs w:val="26"/>
        </w:rPr>
        <w:t xml:space="preserve">Советом </w:t>
      </w:r>
      <w:r w:rsidR="00E8629B">
        <w:rPr>
          <w:rFonts w:ascii="PT Astra Serif" w:hAnsi="PT Astra Serif"/>
          <w:sz w:val="26"/>
          <w:szCs w:val="26"/>
        </w:rPr>
        <w:t>Муромцевского</w:t>
      </w:r>
      <w:r w:rsidR="001B7AA7" w:rsidRPr="00FE40EB">
        <w:rPr>
          <w:rFonts w:ascii="PT Astra Serif" w:hAnsi="PT Astra Serif"/>
          <w:sz w:val="26"/>
          <w:szCs w:val="26"/>
        </w:rPr>
        <w:t xml:space="preserve"> района</w:t>
      </w:r>
      <w:r w:rsidR="006875FC" w:rsidRPr="006875FC">
        <w:rPr>
          <w:rFonts w:ascii="PT Astra Serif" w:hAnsi="PT Astra Serif"/>
          <w:sz w:val="26"/>
          <w:szCs w:val="26"/>
        </w:rPr>
        <w:t xml:space="preserve"> </w:t>
      </w:r>
      <w:r w:rsidR="006875FC">
        <w:rPr>
          <w:rFonts w:ascii="PT Astra Serif" w:hAnsi="PT Astra Serif"/>
          <w:sz w:val="26"/>
          <w:szCs w:val="26"/>
        </w:rPr>
        <w:t>Омской области</w:t>
      </w:r>
      <w:r w:rsidRPr="00FE40EB">
        <w:rPr>
          <w:rFonts w:ascii="PT Astra Serif" w:hAnsi="PT Astra Serif"/>
          <w:sz w:val="26"/>
          <w:szCs w:val="26"/>
        </w:rPr>
        <w:t>.</w:t>
      </w:r>
    </w:p>
    <w:p w14:paraId="0B00AE7D" w14:textId="6B9F4C5E"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 xml:space="preserve">2. Кроме указанных в части 1 настоящей статьи полномочий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обладает также следующими полномочиями:</w:t>
      </w:r>
    </w:p>
    <w:p w14:paraId="3432B91E"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 принятие решения о назначении местного референдума;</w:t>
      </w:r>
    </w:p>
    <w:p w14:paraId="18F48739"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 определение порядка назначения и проведения публичных слушаний, собраний, опросов граждан;</w:t>
      </w:r>
    </w:p>
    <w:p w14:paraId="77F44895"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3) осуществление права законодательной инициативы в Законодательном Собрании Омской области;</w:t>
      </w:r>
    </w:p>
    <w:p w14:paraId="719162C7" w14:textId="2AF07E4A" w:rsidR="00B564CF" w:rsidRPr="00FE40EB" w:rsidRDefault="00B564CF" w:rsidP="00B564CF">
      <w:pPr>
        <w:autoSpaceDE w:val="0"/>
        <w:autoSpaceDN w:val="0"/>
        <w:adjustRightInd w:val="0"/>
        <w:spacing w:after="0" w:line="240" w:lineRule="auto"/>
        <w:ind w:firstLine="709"/>
        <w:jc w:val="both"/>
        <w:rPr>
          <w:rFonts w:ascii="PT Astra Serif" w:eastAsia="Calibri" w:hAnsi="PT Astra Serif" w:cs="Times New Roman"/>
          <w:sz w:val="26"/>
          <w:szCs w:val="26"/>
          <w:lang w:eastAsia="ru-RU"/>
        </w:rPr>
      </w:pPr>
      <w:r w:rsidRPr="00FE40EB">
        <w:rPr>
          <w:rFonts w:ascii="PT Astra Serif" w:eastAsia="Times New Roman" w:hAnsi="PT Astra Serif" w:cs="Times New Roman"/>
          <w:sz w:val="26"/>
          <w:szCs w:val="26"/>
          <w:lang w:eastAsia="ru-RU"/>
        </w:rPr>
        <w:t>4)</w:t>
      </w:r>
      <w:r w:rsidRPr="00FE40EB">
        <w:rPr>
          <w:rFonts w:ascii="PT Astra Serif" w:eastAsia="Calibri" w:hAnsi="PT Astra Serif" w:cs="Times New Roman"/>
          <w:sz w:val="26"/>
          <w:szCs w:val="26"/>
          <w:lang w:eastAsia="ru-RU"/>
        </w:rPr>
        <w:t xml:space="preserve"> принятие решение об учреждении печатного средства массовой информации и (или) сетевого издания для обнародования муниципальных правовых актов </w:t>
      </w:r>
      <w:r w:rsidRPr="00FE40EB">
        <w:rPr>
          <w:rFonts w:ascii="PT Astra Serif" w:eastAsia="Times New Roman" w:hAnsi="PT Astra Serif" w:cs="Times New Roman"/>
          <w:sz w:val="26"/>
          <w:szCs w:val="26"/>
          <w:lang w:eastAsia="ru-RU"/>
        </w:rPr>
        <w:t>муниципального округа</w:t>
      </w:r>
      <w:r w:rsidRPr="00FE40EB">
        <w:rPr>
          <w:rFonts w:ascii="PT Astra Serif" w:eastAsia="Calibri" w:hAnsi="PT Astra Serif" w:cs="Times New Roman"/>
          <w:sz w:val="26"/>
          <w:szCs w:val="26"/>
          <w:lang w:eastAsia="ru-RU"/>
        </w:rPr>
        <w:t xml:space="preserve">, доведения до сведения жителей </w:t>
      </w:r>
      <w:r w:rsidRPr="00FE40EB">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eastAsia="Calibri" w:hAnsi="PT Astra Serif" w:cs="Times New Roman"/>
          <w:sz w:val="26"/>
          <w:szCs w:val="26"/>
          <w:lang w:eastAsia="ru-RU"/>
        </w:rPr>
        <w:t>официальной информации;</w:t>
      </w:r>
    </w:p>
    <w:p w14:paraId="718766CC" w14:textId="77777777"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5)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14:paraId="727F9FB6" w14:textId="0A5D0E0E"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6) принятие решений об учреждении межмуниципальных хозяйственных обществ в форме непубличных акционерных обществ и обществ с ограниченной ответственностью;</w:t>
      </w:r>
    </w:p>
    <w:p w14:paraId="251EEFD9"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7) назначение муниципальных выборов, за исключением случаев, установленных федеральным законом;</w:t>
      </w:r>
    </w:p>
    <w:p w14:paraId="2EE40C82" w14:textId="5091915A"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8) принятие Регламента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7DC0A54C" w14:textId="77777777" w:rsidR="00B564CF" w:rsidRPr="00FE40EB" w:rsidRDefault="00B564CF" w:rsidP="00B564C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9) установление официальных символов муниципального округа и утверждение порядка официального использования указанных символов; </w:t>
      </w:r>
    </w:p>
    <w:p w14:paraId="62925F26" w14:textId="77777777"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10) утверждение генерального плана муниципального округа, внесение в него изменений;</w:t>
      </w:r>
    </w:p>
    <w:p w14:paraId="24592F77" w14:textId="3B03B72E"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11) утверждение правил землепользования и застройки территории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p>
    <w:p w14:paraId="0C7EA8F9" w14:textId="77777777"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12) утверждение местных нормативов градостроительного проектирования муниципального округа;</w:t>
      </w:r>
    </w:p>
    <w:p w14:paraId="72250988" w14:textId="77777777"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13) определение порядка предоставления жилых помещений муниципального специализированного жилищного фонда;</w:t>
      </w:r>
    </w:p>
    <w:p w14:paraId="11EBA5A3" w14:textId="77777777"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14) определение порядка получения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w:t>
      </w:r>
    </w:p>
    <w:p w14:paraId="183E222D" w14:textId="46A42542"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15) утверждение порядка определения части территории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на которой могут реализовываться инициативные проекты, а также утверждение порядка выдвижения, внесения, обсуждения, рассмотрения инициативных проектов, проведения их конкурсного отбора;</w:t>
      </w:r>
    </w:p>
    <w:p w14:paraId="22B1E886"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16) правовое регулирование вопросов статуса старосты, в том числе установление гарантий деятельности старосты, в соответствии с законом Омской области;</w:t>
      </w:r>
    </w:p>
    <w:p w14:paraId="1E321DCB" w14:textId="725FE23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17) формирование Контрольно-счетного органа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определение порядка его работы в соответствии с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(далее – Федеральный закон № 6-ФЗ), Федеральным законом № 33-ФЗ, Бюджетным кодексом Российской Федерации, другими федеральными законами и иными </w:t>
      </w:r>
      <w:r w:rsidRPr="00FE40EB">
        <w:rPr>
          <w:rFonts w:ascii="PT Astra Serif" w:eastAsia="Times New Roman" w:hAnsi="PT Astra Serif" w:cs="Times New Roman"/>
          <w:sz w:val="26"/>
          <w:szCs w:val="26"/>
          <w:lang w:eastAsia="ru-RU"/>
        </w:rPr>
        <w:lastRenderedPageBreak/>
        <w:t xml:space="preserve">нормативными правовыми актами Российской Федерации, законами Омской области и решениями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03ADC8AB" w14:textId="6803ADDC" w:rsidR="00B564CF" w:rsidRPr="00FE40EB" w:rsidRDefault="00B564CF" w:rsidP="00B564CF">
      <w:pPr>
        <w:pStyle w:val="ad"/>
        <w:spacing w:before="0" w:beforeAutospacing="0" w:after="0" w:afterAutospacing="0" w:line="288" w:lineRule="atLeast"/>
        <w:ind w:firstLine="709"/>
        <w:jc w:val="both"/>
        <w:rPr>
          <w:rFonts w:ascii="PT Astra Serif" w:hAnsi="PT Astra Serif"/>
          <w:sz w:val="26"/>
          <w:szCs w:val="26"/>
        </w:rPr>
      </w:pPr>
      <w:r w:rsidRPr="00FE40EB">
        <w:rPr>
          <w:rFonts w:ascii="PT Astra Serif" w:hAnsi="PT Astra Serif"/>
          <w:sz w:val="26"/>
          <w:szCs w:val="26"/>
        </w:rPr>
        <w:t xml:space="preserve">18) </w:t>
      </w:r>
      <w:r w:rsidR="003D6A08" w:rsidRPr="00FE40EB">
        <w:rPr>
          <w:rFonts w:ascii="PT Astra Serif" w:hAnsi="PT Astra Serif"/>
          <w:sz w:val="26"/>
          <w:szCs w:val="26"/>
        </w:rPr>
        <w:t>у</w:t>
      </w:r>
      <w:r w:rsidRPr="00FE40EB">
        <w:rPr>
          <w:rFonts w:ascii="PT Astra Serif" w:hAnsi="PT Astra Serif"/>
          <w:sz w:val="26"/>
          <w:szCs w:val="26"/>
        </w:rPr>
        <w:t>тверждение структуры местной администрации по представлению главы местной администрации.</w:t>
      </w:r>
    </w:p>
    <w:p w14:paraId="3CF80C62" w14:textId="49E345B5"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обладает иными полномочиями, определенными федеральными законами, законами Омской области, настоящим Уставом.</w:t>
      </w:r>
    </w:p>
    <w:p w14:paraId="12FFD14A" w14:textId="77777777" w:rsidR="00B564CF" w:rsidRPr="00FE40EB" w:rsidRDefault="00B564CF" w:rsidP="00B564CF">
      <w:pPr>
        <w:spacing w:after="0" w:line="240" w:lineRule="auto"/>
        <w:ind w:firstLine="709"/>
        <w:rPr>
          <w:rFonts w:ascii="PT Astra Serif" w:eastAsia="Times New Roman" w:hAnsi="PT Astra Serif" w:cs="Times New Roman"/>
          <w:sz w:val="26"/>
          <w:szCs w:val="26"/>
          <w:highlight w:val="yellow"/>
          <w:lang w:eastAsia="ru-RU"/>
        </w:rPr>
      </w:pPr>
    </w:p>
    <w:p w14:paraId="7B0CB482" w14:textId="4C4B557B"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23. Председатель </w:t>
      </w:r>
      <w:r w:rsidR="000B729E" w:rsidRPr="00FE40EB">
        <w:rPr>
          <w:rFonts w:ascii="PT Astra Serif" w:eastAsia="Times New Roman" w:hAnsi="PT Astra Serif" w:cs="Times New Roman"/>
          <w:b/>
          <w:bCs/>
          <w:sz w:val="26"/>
          <w:szCs w:val="26"/>
          <w:lang w:eastAsia="ru-RU"/>
        </w:rPr>
        <w:t xml:space="preserve">Совета </w:t>
      </w:r>
      <w:r w:rsidR="00E8629B" w:rsidRPr="006875FC">
        <w:rPr>
          <w:rFonts w:ascii="PT Astra Serif" w:eastAsia="Times New Roman" w:hAnsi="PT Astra Serif" w:cs="Times New Roman"/>
          <w:b/>
          <w:bCs/>
          <w:sz w:val="26"/>
          <w:szCs w:val="26"/>
          <w:lang w:eastAsia="ru-RU"/>
        </w:rPr>
        <w:t>Муромцевского</w:t>
      </w:r>
      <w:r w:rsidR="000B729E" w:rsidRPr="006875FC">
        <w:rPr>
          <w:rFonts w:ascii="PT Astra Serif" w:eastAsia="Times New Roman" w:hAnsi="PT Astra Serif" w:cs="Times New Roman"/>
          <w:b/>
          <w:bCs/>
          <w:sz w:val="26"/>
          <w:szCs w:val="26"/>
          <w:lang w:eastAsia="ru-RU"/>
        </w:rPr>
        <w:t xml:space="preserve"> района</w:t>
      </w:r>
      <w:r w:rsidR="006875FC" w:rsidRPr="006875FC">
        <w:rPr>
          <w:rFonts w:ascii="PT Astra Serif" w:eastAsia="Times New Roman" w:hAnsi="PT Astra Serif" w:cs="Times New Roman"/>
          <w:b/>
          <w:sz w:val="26"/>
          <w:szCs w:val="26"/>
          <w:lang w:eastAsia="ru-RU"/>
        </w:rPr>
        <w:t xml:space="preserve"> Омской области</w:t>
      </w:r>
      <w:r w:rsidRPr="006875FC">
        <w:rPr>
          <w:rFonts w:ascii="PT Astra Serif" w:eastAsia="Times New Roman" w:hAnsi="PT Astra Serif" w:cs="Times New Roman"/>
          <w:b/>
          <w:sz w:val="26"/>
          <w:szCs w:val="26"/>
          <w:lang w:eastAsia="ru-RU"/>
        </w:rPr>
        <w:t>,</w:t>
      </w:r>
      <w:r w:rsidRPr="006875FC">
        <w:rPr>
          <w:rFonts w:ascii="PT Astra Serif" w:eastAsia="Times New Roman" w:hAnsi="PT Astra Serif" w:cs="Times New Roman"/>
          <w:b/>
          <w:bCs/>
          <w:sz w:val="26"/>
          <w:szCs w:val="26"/>
          <w:lang w:eastAsia="ru-RU"/>
        </w:rPr>
        <w:t xml:space="preserve"> заместитель Председателя </w:t>
      </w:r>
      <w:r w:rsidR="000B729E" w:rsidRPr="006875FC">
        <w:rPr>
          <w:rFonts w:ascii="PT Astra Serif" w:eastAsia="Times New Roman" w:hAnsi="PT Astra Serif" w:cs="Times New Roman"/>
          <w:b/>
          <w:bCs/>
          <w:sz w:val="26"/>
          <w:szCs w:val="26"/>
          <w:lang w:eastAsia="ru-RU"/>
        </w:rPr>
        <w:t xml:space="preserve">Совета </w:t>
      </w:r>
      <w:r w:rsidR="00E8629B" w:rsidRPr="006875FC">
        <w:rPr>
          <w:rFonts w:ascii="PT Astra Serif" w:eastAsia="Times New Roman" w:hAnsi="PT Astra Serif" w:cs="Times New Roman"/>
          <w:b/>
          <w:bCs/>
          <w:sz w:val="26"/>
          <w:szCs w:val="26"/>
          <w:lang w:eastAsia="ru-RU"/>
        </w:rPr>
        <w:t>Муромцевского</w:t>
      </w:r>
      <w:r w:rsidR="000B729E" w:rsidRPr="006875FC">
        <w:rPr>
          <w:rFonts w:ascii="PT Astra Serif" w:eastAsia="Times New Roman" w:hAnsi="PT Astra Serif" w:cs="Times New Roman"/>
          <w:b/>
          <w:bCs/>
          <w:sz w:val="26"/>
          <w:szCs w:val="26"/>
          <w:lang w:eastAsia="ru-RU"/>
        </w:rPr>
        <w:t xml:space="preserve"> района</w:t>
      </w:r>
      <w:r w:rsidR="006875FC" w:rsidRPr="006875FC">
        <w:rPr>
          <w:rFonts w:ascii="PT Astra Serif" w:eastAsia="Times New Roman" w:hAnsi="PT Astra Serif" w:cs="Times New Roman"/>
          <w:b/>
          <w:sz w:val="26"/>
          <w:szCs w:val="26"/>
          <w:lang w:eastAsia="ru-RU"/>
        </w:rPr>
        <w:t xml:space="preserve"> Омской области</w:t>
      </w:r>
    </w:p>
    <w:p w14:paraId="115FB844" w14:textId="5556F1B9" w:rsidR="00B564CF" w:rsidRPr="00DB371D"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Организацию деятельности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осуществляет Председатель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избираемый этим органом из своего </w:t>
      </w:r>
      <w:r w:rsidRPr="00DB371D">
        <w:rPr>
          <w:rFonts w:ascii="PT Astra Serif" w:eastAsia="Times New Roman" w:hAnsi="PT Astra Serif" w:cs="Times New Roman"/>
          <w:sz w:val="26"/>
          <w:szCs w:val="26"/>
          <w:lang w:eastAsia="ru-RU"/>
        </w:rPr>
        <w:t xml:space="preserve">состава. </w:t>
      </w:r>
    </w:p>
    <w:p w14:paraId="202CC8B2" w14:textId="202BD73B"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DB371D">
        <w:rPr>
          <w:rFonts w:ascii="PT Astra Serif" w:eastAsia="Times New Roman" w:hAnsi="PT Astra Serif" w:cs="Times New Roman"/>
          <w:sz w:val="26"/>
          <w:szCs w:val="26"/>
          <w:lang w:eastAsia="ru-RU"/>
        </w:rPr>
        <w:t xml:space="preserve">Председатель </w:t>
      </w:r>
      <w:r w:rsidR="000B729E" w:rsidRPr="00DB371D">
        <w:rPr>
          <w:rFonts w:ascii="PT Astra Serif" w:eastAsia="Times New Roman" w:hAnsi="PT Astra Serif" w:cs="Times New Roman"/>
          <w:sz w:val="26"/>
          <w:szCs w:val="26"/>
          <w:lang w:eastAsia="ru-RU"/>
        </w:rPr>
        <w:t xml:space="preserve">Совета </w:t>
      </w:r>
      <w:r w:rsidR="00E8629B" w:rsidRPr="00DB371D">
        <w:rPr>
          <w:rFonts w:ascii="PT Astra Serif" w:eastAsia="Times New Roman" w:hAnsi="PT Astra Serif" w:cs="Times New Roman"/>
          <w:sz w:val="26"/>
          <w:szCs w:val="26"/>
          <w:lang w:eastAsia="ru-RU"/>
        </w:rPr>
        <w:t>Муромцевского</w:t>
      </w:r>
      <w:r w:rsidR="000B729E" w:rsidRPr="00DB371D">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DB371D">
        <w:rPr>
          <w:rFonts w:ascii="PT Astra Serif" w:eastAsia="Times New Roman" w:hAnsi="PT Astra Serif" w:cs="Times New Roman"/>
          <w:sz w:val="26"/>
          <w:szCs w:val="26"/>
          <w:lang w:eastAsia="ru-RU"/>
        </w:rPr>
        <w:t xml:space="preserve"> </w:t>
      </w:r>
      <w:r w:rsidR="000A389A">
        <w:rPr>
          <w:rFonts w:ascii="PT Astra Serif" w:eastAsia="Times New Roman" w:hAnsi="PT Astra Serif" w:cs="Times New Roman"/>
          <w:sz w:val="26"/>
          <w:szCs w:val="26"/>
          <w:lang w:eastAsia="ru-RU"/>
        </w:rPr>
        <w:t>может осуществля</w:t>
      </w:r>
      <w:r w:rsidRPr="00DB371D">
        <w:rPr>
          <w:rFonts w:ascii="PT Astra Serif" w:eastAsia="Times New Roman" w:hAnsi="PT Astra Serif" w:cs="Times New Roman"/>
          <w:sz w:val="26"/>
          <w:szCs w:val="26"/>
          <w:lang w:eastAsia="ru-RU"/>
        </w:rPr>
        <w:t>т</w:t>
      </w:r>
      <w:r w:rsidR="000A389A">
        <w:rPr>
          <w:rFonts w:ascii="PT Astra Serif" w:eastAsia="Times New Roman" w:hAnsi="PT Astra Serif" w:cs="Times New Roman"/>
          <w:sz w:val="26"/>
          <w:szCs w:val="26"/>
          <w:lang w:eastAsia="ru-RU"/>
        </w:rPr>
        <w:t>ь</w:t>
      </w:r>
      <w:r w:rsidRPr="00DB371D">
        <w:rPr>
          <w:rFonts w:ascii="PT Astra Serif" w:eastAsia="Times New Roman" w:hAnsi="PT Astra Serif" w:cs="Times New Roman"/>
          <w:sz w:val="26"/>
          <w:szCs w:val="26"/>
          <w:lang w:eastAsia="ru-RU"/>
        </w:rPr>
        <w:t xml:space="preserve"> свои полномочия на </w:t>
      </w:r>
      <w:r w:rsidR="00E8629B" w:rsidRPr="00DB371D">
        <w:rPr>
          <w:rFonts w:ascii="PT Astra Serif" w:eastAsia="Times New Roman" w:hAnsi="PT Astra Serif" w:cs="Times New Roman"/>
          <w:sz w:val="26"/>
          <w:szCs w:val="26"/>
          <w:lang w:eastAsia="ru-RU"/>
        </w:rPr>
        <w:t xml:space="preserve"> </w:t>
      </w:r>
      <w:r w:rsidRPr="00DB371D">
        <w:rPr>
          <w:rFonts w:ascii="PT Astra Serif" w:eastAsia="Times New Roman" w:hAnsi="PT Astra Serif" w:cs="Times New Roman"/>
          <w:sz w:val="26"/>
          <w:szCs w:val="26"/>
          <w:lang w:eastAsia="ru-RU"/>
        </w:rPr>
        <w:t>постоянной основе.</w:t>
      </w:r>
    </w:p>
    <w:p w14:paraId="711C0CC8" w14:textId="6EC2658C"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Решение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об избрании Председателя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принимается простым большинством голосов от установленной численности депутатов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Решение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об освобождении Председателя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от должности принимается большинством не менее 2/3 голосов от установленной численности депутатов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5C2356BB" w14:textId="5540D190"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Председатель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52C32A5C" w14:textId="4B1134E4"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осуществляет руководство подготовкой заседаний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и вопросов, вносимых на рассмотрение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243CF0E0" w14:textId="30CF65CF"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созывает заседания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 xml:space="preserve">Омской области, </w:t>
      </w:r>
      <w:r w:rsidRPr="00FE40EB">
        <w:rPr>
          <w:rFonts w:ascii="PT Astra Serif" w:eastAsia="Times New Roman" w:hAnsi="PT Astra Serif" w:cs="Times New Roman"/>
          <w:sz w:val="26"/>
          <w:szCs w:val="26"/>
          <w:lang w:eastAsia="ru-RU"/>
        </w:rPr>
        <w:t xml:space="preserve">доводит до сведения депутатов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время и место их проведения, а также проект повестки дня;</w:t>
      </w:r>
    </w:p>
    <w:p w14:paraId="50F198F7" w14:textId="43DF5696"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ведет заседания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5F862288" w14:textId="0DA9C842"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оказывает содействие депутатам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в осуществлении ими своих полномочий, организует обеспечение их необходимой информацией;</w:t>
      </w:r>
    </w:p>
    <w:p w14:paraId="37E79D57" w14:textId="1A4DF8D0"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принимает меры по обеспечению гласности и учету общественного мнения в работе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4B8BD597" w14:textId="3CC9C7E8"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6) подписывает протоколы заседаний и другие документы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4E8DEA88"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7) осуществляет иные полномочия, возложенные на него федеральным законодательством, законодательством Омской области, настоящим Уставом.</w:t>
      </w:r>
    </w:p>
    <w:p w14:paraId="356B33BB" w14:textId="657A0CB8"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Председатель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издает постановления и распоряжения по вопросам организации деятельности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подписывает решения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6CAC5BFB" w14:textId="1FA1846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Заместитель Председателя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избирается простым большинством голосов от установленного числа депутатов по предложению Председателя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Решение об освобождении заместителя Председателя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от </w:t>
      </w:r>
      <w:r w:rsidRPr="00FE40EB">
        <w:rPr>
          <w:rFonts w:ascii="PT Astra Serif" w:eastAsia="Times New Roman" w:hAnsi="PT Astra Serif" w:cs="Times New Roman"/>
          <w:sz w:val="26"/>
          <w:szCs w:val="26"/>
          <w:lang w:eastAsia="ru-RU"/>
        </w:rPr>
        <w:lastRenderedPageBreak/>
        <w:t>должности принимается простым большинством голосов от установленного числа депутатов.</w:t>
      </w:r>
    </w:p>
    <w:p w14:paraId="2B519E3A" w14:textId="7ECA624F"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В случае временного отсутствия Председателя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(отпуск, временная нетрудоспособность, командировка) его полномочия исполняет заместитель Председателя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752FDC3A"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14:paraId="48209003" w14:textId="38E697E8" w:rsidR="00B564CF" w:rsidRPr="006875FC" w:rsidRDefault="00B564CF" w:rsidP="00B564CF">
      <w:pPr>
        <w:spacing w:after="0" w:line="240" w:lineRule="auto"/>
        <w:ind w:firstLine="709"/>
        <w:jc w:val="center"/>
        <w:rPr>
          <w:rFonts w:ascii="PT Astra Serif" w:eastAsia="Times New Roman" w:hAnsi="PT Astra Serif" w:cs="Times New Roman"/>
          <w:sz w:val="26"/>
          <w:szCs w:val="26"/>
          <w:lang w:eastAsia="ru-RU"/>
        </w:rPr>
      </w:pPr>
      <w:r w:rsidRPr="00FE40EB">
        <w:rPr>
          <w:rFonts w:ascii="PT Astra Serif" w:eastAsia="Times New Roman" w:hAnsi="PT Astra Serif" w:cs="Times New Roman"/>
          <w:b/>
          <w:bCs/>
          <w:sz w:val="26"/>
          <w:szCs w:val="26"/>
          <w:lang w:eastAsia="ru-RU"/>
        </w:rPr>
        <w:t>Статья 24. Фрак</w:t>
      </w:r>
      <w:r w:rsidR="001B7AA7" w:rsidRPr="00FE40EB">
        <w:rPr>
          <w:rFonts w:ascii="PT Astra Serif" w:eastAsia="Times New Roman" w:hAnsi="PT Astra Serif" w:cs="Times New Roman"/>
          <w:b/>
          <w:bCs/>
          <w:sz w:val="26"/>
          <w:szCs w:val="26"/>
          <w:lang w:eastAsia="ru-RU"/>
        </w:rPr>
        <w:t xml:space="preserve">ции в Совете </w:t>
      </w:r>
      <w:r w:rsidR="00E8629B">
        <w:rPr>
          <w:rFonts w:ascii="PT Astra Serif" w:eastAsia="Times New Roman" w:hAnsi="PT Astra Serif" w:cs="Times New Roman"/>
          <w:b/>
          <w:bCs/>
          <w:sz w:val="26"/>
          <w:szCs w:val="26"/>
          <w:lang w:eastAsia="ru-RU"/>
        </w:rPr>
        <w:t>Муромцевского</w:t>
      </w:r>
      <w:r w:rsidR="001B7AA7" w:rsidRPr="00FE40EB">
        <w:rPr>
          <w:rFonts w:ascii="PT Astra Serif" w:eastAsia="Times New Roman" w:hAnsi="PT Astra Serif" w:cs="Times New Roman"/>
          <w:b/>
          <w:bCs/>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sidRPr="006875FC">
        <w:rPr>
          <w:rFonts w:ascii="PT Astra Serif" w:eastAsia="Times New Roman" w:hAnsi="PT Astra Serif" w:cs="Times New Roman"/>
          <w:b/>
          <w:sz w:val="26"/>
          <w:szCs w:val="26"/>
          <w:lang w:eastAsia="ru-RU"/>
        </w:rPr>
        <w:t>Омской области</w:t>
      </w:r>
    </w:p>
    <w:p w14:paraId="021D3FEF" w14:textId="1EC41E2C"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bookmarkStart w:id="8" w:name="Par4"/>
      <w:bookmarkEnd w:id="8"/>
      <w:r w:rsidRPr="00FE40EB">
        <w:rPr>
          <w:rFonts w:ascii="PT Astra Serif" w:eastAsia="Times New Roman" w:hAnsi="PT Astra Serif" w:cs="Times New Roman"/>
          <w:sz w:val="26"/>
          <w:szCs w:val="26"/>
          <w:lang w:eastAsia="ru-RU"/>
        </w:rPr>
        <w:t xml:space="preserve">1. Депутаты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w:t>
      </w:r>
    </w:p>
    <w:p w14:paraId="372A5DDC"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части 3 настоящей статьи.</w:t>
      </w:r>
    </w:p>
    <w:p w14:paraId="6F5F96F0" w14:textId="232AB01E"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Порядок деятельности фракций устанавливается Регламентом либо иным правовым актом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412E7A1C" w14:textId="73BDEF0C"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bookmarkStart w:id="9" w:name="Par6"/>
      <w:bookmarkEnd w:id="9"/>
      <w:r w:rsidRPr="00FE40EB">
        <w:rPr>
          <w:rFonts w:ascii="PT Astra Serif" w:eastAsia="Times New Roman" w:hAnsi="PT Astra Serif" w:cs="Times New Roman"/>
          <w:sz w:val="26"/>
          <w:szCs w:val="26"/>
          <w:lang w:eastAsia="ru-RU"/>
        </w:rPr>
        <w:t xml:space="preserve">3. В случае прекращения деятельности политической партии в связи с ее ликвидацией или реорганизацией деятельность ее фракции в </w:t>
      </w:r>
      <w:r w:rsidR="001B7AA7" w:rsidRPr="00FE40EB">
        <w:rPr>
          <w:rFonts w:ascii="PT Astra Serif" w:eastAsia="Times New Roman" w:hAnsi="PT Astra Serif" w:cs="Times New Roman"/>
          <w:sz w:val="26"/>
          <w:szCs w:val="26"/>
          <w:lang w:eastAsia="ru-RU"/>
        </w:rPr>
        <w:t xml:space="preserve">Совете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а также членство депутатов в этой фракции прекращается со дня внесения в единый государственный реестр юридических лиц соответствующей записи.</w:t>
      </w:r>
    </w:p>
    <w:p w14:paraId="2F0F6701" w14:textId="444CF18E"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w:t>
      </w:r>
    </w:p>
    <w:p w14:paraId="7CEF5B3D"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политической партии, во фракцию которой он входит.</w:t>
      </w:r>
    </w:p>
    <w:p w14:paraId="058C371D" w14:textId="0805BB0A"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6. 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Совете муниципального округа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входит в данную фракцию и не вправе выйти из нее.</w:t>
      </w:r>
    </w:p>
    <w:p w14:paraId="6F2B0210"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7. Несоблюдение требований, предусмотренных частями 4-6 настоящей статьи, влечет за собой прекращение депутатских полномочий.</w:t>
      </w:r>
    </w:p>
    <w:p w14:paraId="5FFB184C" w14:textId="77777777" w:rsidR="00B564CF" w:rsidRPr="00FE40EB" w:rsidRDefault="00B564CF" w:rsidP="00B564CF">
      <w:pPr>
        <w:spacing w:after="0" w:line="240" w:lineRule="auto"/>
        <w:ind w:firstLine="709"/>
        <w:contextualSpacing/>
        <w:jc w:val="both"/>
        <w:rPr>
          <w:rFonts w:ascii="PT Astra Serif" w:eastAsia="Times New Roman" w:hAnsi="PT Astra Serif" w:cs="Times New Roman"/>
          <w:sz w:val="26"/>
          <w:szCs w:val="26"/>
          <w:highlight w:val="yellow"/>
          <w:lang w:eastAsia="ru-RU"/>
        </w:rPr>
      </w:pPr>
    </w:p>
    <w:p w14:paraId="3EDFF872" w14:textId="14D39AF2"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25. Депутат </w:t>
      </w:r>
      <w:r w:rsidR="000B729E" w:rsidRPr="00FE40EB">
        <w:rPr>
          <w:rFonts w:ascii="PT Astra Serif" w:eastAsia="Times New Roman" w:hAnsi="PT Astra Serif" w:cs="Times New Roman"/>
          <w:b/>
          <w:bCs/>
          <w:sz w:val="26"/>
          <w:szCs w:val="26"/>
          <w:lang w:eastAsia="ru-RU"/>
        </w:rPr>
        <w:t xml:space="preserve">Совета </w:t>
      </w:r>
      <w:r w:rsidR="00E8629B">
        <w:rPr>
          <w:rFonts w:ascii="PT Astra Serif" w:eastAsia="Times New Roman" w:hAnsi="PT Astra Serif" w:cs="Times New Roman"/>
          <w:b/>
          <w:bCs/>
          <w:sz w:val="26"/>
          <w:szCs w:val="26"/>
          <w:lang w:eastAsia="ru-RU"/>
        </w:rPr>
        <w:t>Муромцевского</w:t>
      </w:r>
      <w:r w:rsidR="000B729E" w:rsidRPr="00FE40EB">
        <w:rPr>
          <w:rFonts w:ascii="PT Astra Serif" w:eastAsia="Times New Roman" w:hAnsi="PT Astra Serif" w:cs="Times New Roman"/>
          <w:b/>
          <w:bCs/>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sidRPr="006875FC">
        <w:rPr>
          <w:rFonts w:ascii="PT Astra Serif" w:eastAsia="Times New Roman" w:hAnsi="PT Astra Serif" w:cs="Times New Roman"/>
          <w:b/>
          <w:sz w:val="26"/>
          <w:szCs w:val="26"/>
          <w:lang w:eastAsia="ru-RU"/>
        </w:rPr>
        <w:t>Омской области</w:t>
      </w:r>
    </w:p>
    <w:p w14:paraId="26AFB6CC" w14:textId="3A4E4886"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1.</w:t>
      </w:r>
      <w:r w:rsidRPr="00FE40EB">
        <w:rPr>
          <w:rFonts w:ascii="PT Astra Serif" w:hAnsi="PT Astra Serif" w:cs="Times New Roman"/>
          <w:sz w:val="26"/>
          <w:szCs w:val="26"/>
        </w:rPr>
        <w:t xml:space="preserve"> Полномочия депутата начинаются со дня его избрания и прекращаются со дня проведения первого заседания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нового созыва в правомочном составе.</w:t>
      </w:r>
    </w:p>
    <w:p w14:paraId="3E0466F5" w14:textId="5448C540"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 xml:space="preserve">2. Депутаты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осуществляют свои полномочия на непостоянной основе. </w:t>
      </w:r>
      <w:r w:rsidRPr="00DB371D">
        <w:rPr>
          <w:rFonts w:ascii="PT Astra Serif" w:eastAsia="Times New Roman" w:hAnsi="PT Astra Serif" w:cs="Times New Roman"/>
          <w:sz w:val="26"/>
          <w:szCs w:val="26"/>
          <w:lang w:eastAsia="ru-RU"/>
        </w:rPr>
        <w:t>На постоянной основе</w:t>
      </w:r>
      <w:r w:rsidR="00243334">
        <w:rPr>
          <w:rFonts w:ascii="PT Astra Serif" w:eastAsia="Times New Roman" w:hAnsi="PT Astra Serif" w:cs="Times New Roman"/>
          <w:sz w:val="26"/>
          <w:szCs w:val="26"/>
          <w:lang w:eastAsia="ru-RU"/>
        </w:rPr>
        <w:t xml:space="preserve"> может </w:t>
      </w:r>
      <w:r w:rsidR="008E5198">
        <w:rPr>
          <w:rFonts w:ascii="PT Astra Serif" w:eastAsia="Times New Roman" w:hAnsi="PT Astra Serif" w:cs="Times New Roman"/>
          <w:sz w:val="26"/>
          <w:szCs w:val="26"/>
          <w:lang w:eastAsia="ru-RU"/>
        </w:rPr>
        <w:t>осуществля</w:t>
      </w:r>
      <w:r w:rsidR="00962615">
        <w:rPr>
          <w:rFonts w:ascii="PT Astra Serif" w:eastAsia="Times New Roman" w:hAnsi="PT Astra Serif" w:cs="Times New Roman"/>
          <w:sz w:val="26"/>
          <w:szCs w:val="26"/>
          <w:lang w:eastAsia="ru-RU"/>
        </w:rPr>
        <w:t>ть</w:t>
      </w:r>
      <w:r w:rsidR="008E5198">
        <w:rPr>
          <w:rFonts w:ascii="PT Astra Serif" w:eastAsia="Times New Roman" w:hAnsi="PT Astra Serif" w:cs="Times New Roman"/>
          <w:sz w:val="26"/>
          <w:szCs w:val="26"/>
          <w:lang w:eastAsia="ru-RU"/>
        </w:rPr>
        <w:t xml:space="preserve"> свои полномочия</w:t>
      </w:r>
      <w:r w:rsidRPr="00DB371D">
        <w:rPr>
          <w:rFonts w:ascii="PT Astra Serif" w:eastAsia="Times New Roman" w:hAnsi="PT Astra Serif" w:cs="Times New Roman"/>
          <w:sz w:val="26"/>
          <w:szCs w:val="26"/>
          <w:lang w:eastAsia="ru-RU"/>
        </w:rPr>
        <w:t xml:space="preserve"> Председатель </w:t>
      </w:r>
      <w:r w:rsidR="000B729E" w:rsidRPr="00DB371D">
        <w:rPr>
          <w:rFonts w:ascii="PT Astra Serif" w:eastAsia="Times New Roman" w:hAnsi="PT Astra Serif" w:cs="Times New Roman"/>
          <w:sz w:val="26"/>
          <w:szCs w:val="26"/>
          <w:lang w:eastAsia="ru-RU"/>
        </w:rPr>
        <w:t xml:space="preserve">Совета </w:t>
      </w:r>
      <w:r w:rsidR="00E8629B" w:rsidRPr="00DB371D">
        <w:rPr>
          <w:rFonts w:ascii="PT Astra Serif" w:eastAsia="Times New Roman" w:hAnsi="PT Astra Serif" w:cs="Times New Roman"/>
          <w:sz w:val="26"/>
          <w:szCs w:val="26"/>
          <w:lang w:eastAsia="ru-RU"/>
        </w:rPr>
        <w:t>Муромцевского</w:t>
      </w:r>
      <w:r w:rsidR="000B729E" w:rsidRPr="00DB371D">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DB371D">
        <w:rPr>
          <w:rFonts w:ascii="PT Astra Serif" w:eastAsia="Times New Roman" w:hAnsi="PT Astra Serif" w:cs="Times New Roman"/>
          <w:sz w:val="26"/>
          <w:szCs w:val="26"/>
          <w:lang w:eastAsia="ru-RU"/>
        </w:rPr>
        <w:t>.</w:t>
      </w:r>
    </w:p>
    <w:p w14:paraId="49EE9D58" w14:textId="2A06AD37" w:rsidR="00B564CF" w:rsidRPr="00FE40EB" w:rsidRDefault="00B564CF" w:rsidP="00B564CF">
      <w:pPr>
        <w:pStyle w:val="ad"/>
        <w:spacing w:before="0" w:beforeAutospacing="0" w:after="0" w:afterAutospacing="0" w:line="288" w:lineRule="atLeast"/>
        <w:ind w:firstLine="540"/>
        <w:jc w:val="both"/>
        <w:rPr>
          <w:rFonts w:ascii="PT Astra Serif" w:eastAsia="Calibri" w:hAnsi="PT Astra Serif"/>
          <w:sz w:val="26"/>
          <w:szCs w:val="26"/>
        </w:rPr>
      </w:pPr>
      <w:r w:rsidRPr="00FE40EB">
        <w:rPr>
          <w:rFonts w:ascii="PT Astra Serif" w:eastAsia="Calibri" w:hAnsi="PT Astra Serif"/>
          <w:sz w:val="26"/>
          <w:szCs w:val="26"/>
        </w:rPr>
        <w:t xml:space="preserve"> 3. </w:t>
      </w:r>
      <w:r w:rsidRPr="00FE40EB">
        <w:rPr>
          <w:rFonts w:ascii="PT Astra Serif" w:hAnsi="PT Astra Serif"/>
          <w:sz w:val="26"/>
          <w:szCs w:val="26"/>
        </w:rPr>
        <w:t xml:space="preserve">Депутату </w:t>
      </w:r>
      <w:r w:rsidR="000B729E" w:rsidRPr="00FE40EB">
        <w:rPr>
          <w:rFonts w:ascii="PT Astra Serif" w:hAnsi="PT Astra Serif"/>
          <w:sz w:val="26"/>
          <w:szCs w:val="26"/>
        </w:rPr>
        <w:t xml:space="preserve">Совета </w:t>
      </w:r>
      <w:r w:rsidR="00E8629B">
        <w:rPr>
          <w:rFonts w:ascii="PT Astra Serif" w:hAnsi="PT Astra Serif"/>
          <w:sz w:val="26"/>
          <w:szCs w:val="26"/>
        </w:rPr>
        <w:t>Муромцевского</w:t>
      </w:r>
      <w:r w:rsidR="000B729E" w:rsidRPr="00FE40EB">
        <w:rPr>
          <w:rFonts w:ascii="PT Astra Serif" w:hAnsi="PT Astra Serif"/>
          <w:sz w:val="26"/>
          <w:szCs w:val="26"/>
        </w:rPr>
        <w:t xml:space="preserve"> района</w:t>
      </w:r>
      <w:r w:rsidRPr="00FE40EB">
        <w:rPr>
          <w:rFonts w:ascii="PT Astra Serif" w:hAnsi="PT Astra Serif"/>
          <w:sz w:val="26"/>
          <w:szCs w:val="26"/>
        </w:rPr>
        <w:t xml:space="preserve"> </w:t>
      </w:r>
      <w:r w:rsidR="006875FC">
        <w:rPr>
          <w:rFonts w:ascii="PT Astra Serif" w:hAnsi="PT Astra Serif"/>
          <w:sz w:val="26"/>
          <w:szCs w:val="26"/>
        </w:rPr>
        <w:t>Омской области</w:t>
      </w:r>
      <w:r w:rsidR="006875FC" w:rsidRPr="00FE40EB">
        <w:rPr>
          <w:rFonts w:ascii="PT Astra Serif" w:hAnsi="PT Astra Serif"/>
          <w:sz w:val="26"/>
          <w:szCs w:val="26"/>
        </w:rPr>
        <w:t xml:space="preserve"> </w:t>
      </w:r>
      <w:r w:rsidRPr="00FE40EB">
        <w:rPr>
          <w:rFonts w:ascii="PT Astra Serif" w:hAnsi="PT Astra Serif"/>
          <w:sz w:val="26"/>
          <w:szCs w:val="26"/>
        </w:rPr>
        <w:t>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w:t>
      </w:r>
      <w:r w:rsidRPr="00FE40EB">
        <w:rPr>
          <w:rFonts w:ascii="PT Astra Serif" w:eastAsia="Calibri" w:hAnsi="PT Astra Serif"/>
          <w:sz w:val="26"/>
          <w:szCs w:val="26"/>
        </w:rPr>
        <w:t xml:space="preserve"> </w:t>
      </w:r>
      <w:r w:rsidR="00817B3C" w:rsidRPr="00FE40EB">
        <w:rPr>
          <w:rFonts w:ascii="PT Astra Serif" w:eastAsia="Calibri" w:hAnsi="PT Astra Serif"/>
          <w:sz w:val="26"/>
          <w:szCs w:val="26"/>
        </w:rPr>
        <w:t>составляет</w:t>
      </w:r>
      <w:r w:rsidRPr="00FE40EB">
        <w:rPr>
          <w:rFonts w:ascii="PT Astra Serif" w:eastAsia="Calibri" w:hAnsi="PT Astra Serif"/>
          <w:sz w:val="26"/>
          <w:szCs w:val="26"/>
        </w:rPr>
        <w:t xml:space="preserve"> </w:t>
      </w:r>
      <w:r w:rsidR="00F771B7" w:rsidRPr="00FE40EB">
        <w:rPr>
          <w:rFonts w:ascii="PT Astra Serif" w:eastAsia="Calibri" w:hAnsi="PT Astra Serif"/>
          <w:sz w:val="26"/>
          <w:szCs w:val="26"/>
        </w:rPr>
        <w:t xml:space="preserve">в совокупности </w:t>
      </w:r>
      <w:r w:rsidR="00DB371D">
        <w:rPr>
          <w:rFonts w:ascii="PT Astra Serif" w:eastAsia="Calibri" w:hAnsi="PT Astra Serif"/>
          <w:sz w:val="26"/>
          <w:szCs w:val="26"/>
        </w:rPr>
        <w:t>5 (пять)</w:t>
      </w:r>
      <w:r w:rsidR="002678CB">
        <w:rPr>
          <w:rFonts w:ascii="PT Astra Serif" w:eastAsia="Calibri" w:hAnsi="PT Astra Serif"/>
          <w:sz w:val="26"/>
          <w:szCs w:val="26"/>
        </w:rPr>
        <w:t xml:space="preserve"> </w:t>
      </w:r>
      <w:r w:rsidR="00F771B7" w:rsidRPr="00FE40EB">
        <w:rPr>
          <w:rFonts w:ascii="PT Astra Serif" w:eastAsia="Calibri" w:hAnsi="PT Astra Serif"/>
          <w:sz w:val="26"/>
          <w:szCs w:val="26"/>
        </w:rPr>
        <w:t>рабочих дня</w:t>
      </w:r>
      <w:r w:rsidRPr="00FE40EB">
        <w:rPr>
          <w:rFonts w:ascii="PT Astra Serif" w:eastAsia="Calibri" w:hAnsi="PT Astra Serif"/>
          <w:sz w:val="26"/>
          <w:szCs w:val="26"/>
        </w:rPr>
        <w:t xml:space="preserve"> в месяц.</w:t>
      </w:r>
    </w:p>
    <w:p w14:paraId="621718BA"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4. Формами депутатской деятельности являются:</w:t>
      </w:r>
    </w:p>
    <w:p w14:paraId="2B1C76A8" w14:textId="1358F869"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 участие в заседаниях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7E00D1C3" w14:textId="18EAC223"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2) участие в работе комиссий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007C11AA" w14:textId="3D1F424C"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3) подготовка и внесение проектов решений на рассмотрение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32BE68EC" w14:textId="59EBE32C"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4) участие в выполнении поручений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4DCBE81F" w14:textId="746F5A0F"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5. Для реализации своих полномочий на заседаниях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депутат имеет право:</w:t>
      </w:r>
    </w:p>
    <w:p w14:paraId="2294D00F" w14:textId="790EEF3E"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 предлагать вопросы для рассмотрения на заседании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41FE82B3"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2) вносить предложения и замечания по повестке дня, по порядку рассмотрения и существу обсуждаемых вопросов;</w:t>
      </w:r>
    </w:p>
    <w:p w14:paraId="5BE8F028" w14:textId="2198E64A"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3) вносить предложения о заслушивании на заседании отчета или информации должностных лиц, возглавляющих органы, подконтрольные </w:t>
      </w:r>
      <w:r w:rsidR="008672C9"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008672C9"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12521449" w14:textId="5B92052F"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4) вносить предложения о проведении депутатских расследований по любому вопросу, относящемуся к компетенции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71E1019E"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5) ставить вопросы о необходимости разработки новых решений;</w:t>
      </w:r>
    </w:p>
    <w:p w14:paraId="60080714"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6) участвовать в прениях, задавать вопросы докладчикам, а также председательствующему на заседании, требовать ответа и давать им оценку;</w:t>
      </w:r>
    </w:p>
    <w:p w14:paraId="2F046DB2"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7) выступать с обоснованием своих предложений и по мотивам голосования, давать справки;</w:t>
      </w:r>
    </w:p>
    <w:p w14:paraId="57F120ED" w14:textId="52C12462"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8) вносить поправки к проектам решений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58890714" w14:textId="76941665"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9) оглашать на заседаниях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обращения граждан, имеющие общественное значение;</w:t>
      </w:r>
    </w:p>
    <w:p w14:paraId="1BE16216" w14:textId="772DE302"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10) знакомиться с текстами выступлений в стенограммах и протоколах заседаний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307C94F9"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14:paraId="366BEA07" w14:textId="37D47FD4" w:rsidR="00B564CF" w:rsidRPr="00FE40EB" w:rsidRDefault="00B564CF" w:rsidP="00B564CF">
      <w:pPr>
        <w:pStyle w:val="a3"/>
        <w:ind w:firstLine="709"/>
        <w:jc w:val="both"/>
        <w:rPr>
          <w:rFonts w:ascii="PT Astra Serif" w:hAnsi="PT Astra Serif" w:cs="Times New Roman"/>
          <w:b/>
          <w:sz w:val="26"/>
          <w:szCs w:val="26"/>
          <w:lang w:eastAsia="ru-RU"/>
        </w:rPr>
      </w:pPr>
      <w:r w:rsidRPr="00FE40EB">
        <w:rPr>
          <w:rFonts w:ascii="PT Astra Serif" w:hAnsi="PT Astra Serif" w:cs="Times New Roman"/>
          <w:b/>
          <w:sz w:val="26"/>
          <w:szCs w:val="26"/>
          <w:lang w:eastAsia="ru-RU"/>
        </w:rPr>
        <w:t xml:space="preserve">Статья 26. Досрочное прекращение полномочий </w:t>
      </w:r>
      <w:r w:rsidR="000B729E" w:rsidRPr="00FE40EB">
        <w:rPr>
          <w:rFonts w:ascii="PT Astra Serif" w:hAnsi="PT Astra Serif" w:cs="Times New Roman"/>
          <w:b/>
          <w:sz w:val="26"/>
          <w:szCs w:val="26"/>
          <w:lang w:eastAsia="ru-RU"/>
        </w:rPr>
        <w:t xml:space="preserve">Совета </w:t>
      </w:r>
      <w:r w:rsidR="00E8629B">
        <w:rPr>
          <w:rFonts w:ascii="PT Astra Serif" w:hAnsi="PT Astra Serif" w:cs="Times New Roman"/>
          <w:b/>
          <w:sz w:val="26"/>
          <w:szCs w:val="26"/>
          <w:lang w:eastAsia="ru-RU"/>
        </w:rPr>
        <w:t>Муромцевского</w:t>
      </w:r>
      <w:r w:rsidR="000B729E" w:rsidRPr="00FE40EB">
        <w:rPr>
          <w:rFonts w:ascii="PT Astra Serif" w:hAnsi="PT Astra Serif" w:cs="Times New Roman"/>
          <w:b/>
          <w:sz w:val="26"/>
          <w:szCs w:val="26"/>
          <w:lang w:eastAsia="ru-RU"/>
        </w:rPr>
        <w:t xml:space="preserve"> района</w:t>
      </w:r>
      <w:r w:rsidR="006875FC" w:rsidRPr="006875FC">
        <w:rPr>
          <w:rFonts w:ascii="PT Astra Serif" w:eastAsia="Times New Roman" w:hAnsi="PT Astra Serif" w:cs="Times New Roman"/>
          <w:sz w:val="26"/>
          <w:szCs w:val="26"/>
          <w:lang w:eastAsia="ru-RU"/>
        </w:rPr>
        <w:t xml:space="preserve"> </w:t>
      </w:r>
      <w:r w:rsidR="006875FC" w:rsidRPr="006875FC">
        <w:rPr>
          <w:rFonts w:ascii="PT Astra Serif" w:eastAsia="Times New Roman" w:hAnsi="PT Astra Serif" w:cs="Times New Roman"/>
          <w:b/>
          <w:sz w:val="26"/>
          <w:szCs w:val="26"/>
          <w:lang w:eastAsia="ru-RU"/>
        </w:rPr>
        <w:t>Омской области</w:t>
      </w:r>
    </w:p>
    <w:p w14:paraId="78872EC6" w14:textId="11216F5D"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Полномочия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прекращаются досрочно в следующих случаях:</w:t>
      </w:r>
    </w:p>
    <w:p w14:paraId="751A6786"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вступление в силу закона Омской области о его роспуске;</w:t>
      </w:r>
    </w:p>
    <w:p w14:paraId="11027ACA"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принятие указанным органом в порядке, определенном настоящим уставом, решения о самороспуске;</w:t>
      </w:r>
    </w:p>
    <w:p w14:paraId="272D5BA5" w14:textId="5E5F5506"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вступление в силу решения Омского областного суда о неправомочности данного состава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в том числе в связи со сложением депутатами своих полномочий;</w:t>
      </w:r>
    </w:p>
    <w:p w14:paraId="12218EA1"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lastRenderedPageBreak/>
        <w:t>4) преобразование муниципального округа, осуществляемое в соответствии с частями 6 и 7 статьи 12 Федерального закона № 33-ФЗ;</w:t>
      </w:r>
    </w:p>
    <w:p w14:paraId="2C69671E"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5) увеличение численности избирателей муниципального округа более чем на 25 процентов;</w:t>
      </w:r>
    </w:p>
    <w:p w14:paraId="62A5BF51"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0BA962F7" w14:textId="60ADFCE6"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В случае вступления в силу закона Омской области о роспуске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его полномочия прекращаются досрочно со дня вступления в силу закона Омской области о его роспуске.</w:t>
      </w:r>
    </w:p>
    <w:p w14:paraId="7C465DB7" w14:textId="6326E446"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Высшее должностное лицо Омской области вносит в законодательный орган Омской области проект закона Омской области о роспуске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течение трех месяцев со дня вступления в силу решения суда, установившего:</w:t>
      </w:r>
    </w:p>
    <w:p w14:paraId="32863A54" w14:textId="16333DEA"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факт принятия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3D6A08"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округа, при условии, что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района </w:t>
      </w:r>
      <w:r w:rsidRPr="00FE40EB">
        <w:rPr>
          <w:rFonts w:ascii="PT Astra Serif" w:hAnsi="PT Astra Serif" w:cs="Times New Roman"/>
          <w:sz w:val="26"/>
          <w:szCs w:val="26"/>
        </w:rPr>
        <w:t>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14:paraId="6278844D" w14:textId="56D2CB5B" w:rsidR="00B564CF" w:rsidRPr="00FE40EB" w:rsidRDefault="00B564CF" w:rsidP="00B564CF">
      <w:pPr>
        <w:pStyle w:val="a3"/>
        <w:ind w:firstLine="709"/>
        <w:jc w:val="both"/>
        <w:rPr>
          <w:rFonts w:ascii="PT Astra Serif" w:hAnsi="PT Astra Serif" w:cs="Times New Roman"/>
          <w:sz w:val="26"/>
          <w:szCs w:val="26"/>
        </w:rPr>
      </w:pPr>
      <w:bookmarkStart w:id="10" w:name="Par10"/>
      <w:bookmarkEnd w:id="10"/>
      <w:r w:rsidRPr="00FE40EB">
        <w:rPr>
          <w:rFonts w:ascii="PT Astra Serif" w:hAnsi="PT Astra Serif" w:cs="Times New Roman"/>
          <w:sz w:val="26"/>
          <w:szCs w:val="26"/>
        </w:rPr>
        <w:t xml:space="preserve">2) что избранный в правомочном составе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течение трех месяцев подряд не проводил заседание;</w:t>
      </w:r>
    </w:p>
    <w:p w14:paraId="44786B5E" w14:textId="265C8CC6" w:rsidR="00B564CF" w:rsidRPr="00FE40EB" w:rsidRDefault="00B564CF" w:rsidP="00B564CF">
      <w:pPr>
        <w:pStyle w:val="a3"/>
        <w:ind w:firstLine="709"/>
        <w:jc w:val="both"/>
        <w:rPr>
          <w:rFonts w:ascii="PT Astra Serif" w:hAnsi="PT Astra Serif" w:cs="Times New Roman"/>
          <w:sz w:val="26"/>
          <w:szCs w:val="26"/>
        </w:rPr>
      </w:pPr>
      <w:bookmarkStart w:id="11" w:name="Par11"/>
      <w:bookmarkEnd w:id="11"/>
      <w:r w:rsidRPr="00FE40EB">
        <w:rPr>
          <w:rFonts w:ascii="PT Astra Serif" w:hAnsi="PT Astra Serif" w:cs="Times New Roman"/>
          <w:sz w:val="26"/>
          <w:szCs w:val="26"/>
        </w:rPr>
        <w:t xml:space="preserve">3) что вновь избранный в правомочном составе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течение трех месяцев подряд со дня его избрания не проводил заседание.</w:t>
      </w:r>
    </w:p>
    <w:p w14:paraId="5ABBD67B" w14:textId="2ECB1AF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Закон Омской области о роспуске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может быть обжалован в судебном порядке в течение 10 дней со дня вступления в силу.</w:t>
      </w:r>
    </w:p>
    <w:p w14:paraId="732004A6" w14:textId="33DE1A0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5. Депутаты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81096D">
        <w:rPr>
          <w:rFonts w:ascii="PT Astra Serif" w:hAnsi="PT Astra Serif" w:cs="Times New Roman"/>
          <w:sz w:val="26"/>
          <w:szCs w:val="26"/>
        </w:rPr>
        <w:t xml:space="preserve"> Омской области</w:t>
      </w:r>
      <w:r w:rsidRPr="00FE40EB">
        <w:rPr>
          <w:rFonts w:ascii="PT Astra Serif" w:hAnsi="PT Astra Serif" w:cs="Times New Roman"/>
          <w:sz w:val="26"/>
          <w:szCs w:val="26"/>
        </w:rPr>
        <w:t xml:space="preserve">, распущенного на основании пунктов 2 и 3 части 3 настоящей статьи, вправе в течение 10 дней со дня вступления в силу закона субъекта Российской Федерации о роспуске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обратиться в суд с заявлением для установления факта отсутствия их вины за не</w:t>
      </w:r>
      <w:r w:rsidR="00115B6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проведение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3D6A08"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правомочного заседания в течение трех месяцев подряд.</w:t>
      </w:r>
    </w:p>
    <w:p w14:paraId="2E5F3796" w14:textId="34A04775"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6. Досрочное прекращение полномочий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влечет за собой досрочное прекращение полномочий его депутатов.</w:t>
      </w:r>
    </w:p>
    <w:p w14:paraId="15E442E5" w14:textId="145A5885"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7. В случае досрочного прекращения полномочий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досрочные выборы в указанный представительный орган проводятся в сроки, установленные федеральным законом.</w:t>
      </w:r>
    </w:p>
    <w:p w14:paraId="70E71704" w14:textId="77777777" w:rsidR="00B564CF" w:rsidRPr="00FE40EB" w:rsidRDefault="00B564CF" w:rsidP="00B564CF">
      <w:pPr>
        <w:pStyle w:val="a3"/>
        <w:ind w:firstLine="709"/>
        <w:jc w:val="both"/>
        <w:rPr>
          <w:rFonts w:ascii="PT Astra Serif" w:hAnsi="PT Astra Serif" w:cs="Times New Roman"/>
          <w:sz w:val="26"/>
          <w:szCs w:val="26"/>
          <w:lang w:eastAsia="ru-RU"/>
        </w:rPr>
      </w:pPr>
    </w:p>
    <w:p w14:paraId="6C6AEDC2" w14:textId="77777777"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eastAsia="Times New Roman" w:hAnsi="PT Astra Serif" w:cs="Times New Roman"/>
          <w:b/>
          <w:sz w:val="26"/>
          <w:szCs w:val="26"/>
          <w:lang w:eastAsia="ru-RU"/>
        </w:rPr>
        <w:t xml:space="preserve">Статья 27. </w:t>
      </w:r>
      <w:r w:rsidRPr="00FE40EB">
        <w:rPr>
          <w:rFonts w:ascii="PT Astra Serif" w:hAnsi="PT Astra Serif" w:cs="Times New Roman"/>
          <w:b/>
          <w:sz w:val="26"/>
          <w:szCs w:val="26"/>
        </w:rPr>
        <w:t>Досрочное прекращение полномочий лиц, замещающих муниципальные должности</w:t>
      </w:r>
    </w:p>
    <w:p w14:paraId="1C7B7ECA"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Полномочия лица, замещающего муниципальную должность, прекращаются досрочно в следующих случаях:</w:t>
      </w:r>
    </w:p>
    <w:p w14:paraId="48BBB9FD"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смерть;</w:t>
      </w:r>
    </w:p>
    <w:p w14:paraId="64DAF7FF"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отставка по собственному желанию;</w:t>
      </w:r>
    </w:p>
    <w:p w14:paraId="3F68F0B7"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lastRenderedPageBreak/>
        <w:t>3) признание судом недееспособным или ограниченно дееспособным;</w:t>
      </w:r>
    </w:p>
    <w:p w14:paraId="37E778B8"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признание судом безвестно отсутствующим или объявление умершим;</w:t>
      </w:r>
    </w:p>
    <w:p w14:paraId="460EF553"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5) вступление в отношении его в законную силу обвинительного приговора суда;</w:t>
      </w:r>
    </w:p>
    <w:p w14:paraId="46E639C2"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6) выезд за пределы Российской Федерации на постоянное место жительства;</w:t>
      </w:r>
    </w:p>
    <w:p w14:paraId="0942A1B2"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5C41D173"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8) досрочное прекращение полномочий соответствующего органа местного самоуправления;</w:t>
      </w:r>
    </w:p>
    <w:p w14:paraId="640D13EC"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9) призыв на военную службу или направление на заменяющую ее альтернативную гражданскую службу;</w:t>
      </w:r>
    </w:p>
    <w:p w14:paraId="64C23B32"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10) приобретение статуса иностранного агента;</w:t>
      </w:r>
    </w:p>
    <w:p w14:paraId="0A65CDAD"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11) иные случаи, установленные Федеральным законом № 33-ФЗ и другими федеральными законами.</w:t>
      </w:r>
    </w:p>
    <w:p w14:paraId="7E901786" w14:textId="00570464"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Полномочия депутата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прекращаются досрочно решением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случае отсутствия депутата без уважительных причин на всех заседаниях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в течение шести месяцев подряд.</w:t>
      </w:r>
    </w:p>
    <w:p w14:paraId="78E359ED" w14:textId="6E90F02E"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Депутат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отношении которого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3D6A08"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принято решение о досрочном прекращении полномочий депутата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44FDC8D1" w14:textId="2E6415D3"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В случае, если депутат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полномочия которого прекращены досрочно на основании решения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о досрочном прекращении полномочий депутата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обжалует указанное решение в судебном порядке,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не вправе принимать решение о назначении дополнительных выборов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до вступления решения суда в законную силу.</w:t>
      </w:r>
    </w:p>
    <w:p w14:paraId="570DCD2C" w14:textId="2730B69A" w:rsidR="00B564CF" w:rsidRPr="00FE40EB" w:rsidRDefault="00B564CF" w:rsidP="00B564CF">
      <w:pPr>
        <w:pStyle w:val="a3"/>
        <w:ind w:firstLine="709"/>
        <w:jc w:val="both"/>
        <w:rPr>
          <w:rFonts w:ascii="PT Astra Serif" w:hAnsi="PT Astra Serif" w:cs="Times New Roman"/>
          <w:sz w:val="26"/>
          <w:szCs w:val="26"/>
        </w:rPr>
      </w:pPr>
      <w:bookmarkStart w:id="12" w:name="Par17"/>
      <w:bookmarkEnd w:id="12"/>
      <w:r w:rsidRPr="00FE40EB">
        <w:rPr>
          <w:rFonts w:ascii="PT Astra Serif" w:hAnsi="PT Astra Serif" w:cs="Times New Roman"/>
          <w:sz w:val="26"/>
          <w:szCs w:val="26"/>
        </w:rPr>
        <w:t xml:space="preserve">5. Решение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6875FC" w:rsidRPr="006875FC">
        <w:rPr>
          <w:rFonts w:ascii="PT Astra Serif" w:eastAsia="Times New Roman" w:hAnsi="PT Astra Serif" w:cs="Times New Roman"/>
          <w:sz w:val="26"/>
          <w:szCs w:val="26"/>
          <w:lang w:eastAsia="ru-RU"/>
        </w:rPr>
        <w:t xml:space="preserve"> </w:t>
      </w:r>
      <w:r w:rsidR="006875FC">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 досрочном прекращении полномочий депутата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w:t>
      </w:r>
      <w:r w:rsidR="006875FC">
        <w:rPr>
          <w:rFonts w:ascii="PT Astra Serif" w:eastAsia="Times New Roman" w:hAnsi="PT Astra Serif" w:cs="Times New Roman"/>
          <w:sz w:val="26"/>
          <w:szCs w:val="26"/>
          <w:lang w:eastAsia="ru-RU"/>
        </w:rPr>
        <w:t>Омской области</w:t>
      </w:r>
      <w:r w:rsidR="006875FC"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 не позднее чем через три месяца со дня появления такого основания.</w:t>
      </w:r>
    </w:p>
    <w:p w14:paraId="4784E341" w14:textId="6C8DDC35"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6. В случае, если решение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 досрочном прекращении полномочий депутата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по основанию, предусмотренному пунктом 2 части 1 настоящей статьи, не принято в сроки, предусмотренные частью 5 настоящей статьи, депутат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вправе обратиться в суд с заявлением об обжаловании бездействия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w:t>
      </w:r>
      <w:r w:rsidR="007E67CE">
        <w:rPr>
          <w:rFonts w:ascii="PT Astra Serif" w:eastAsia="Times New Roman" w:hAnsi="PT Astra Serif" w:cs="Times New Roman"/>
          <w:sz w:val="26"/>
          <w:szCs w:val="26"/>
          <w:lang w:eastAsia="ru-RU"/>
        </w:rPr>
        <w:t>Омской области</w:t>
      </w:r>
      <w:r w:rsidR="007E67CE" w:rsidRPr="00FE40EB">
        <w:rPr>
          <w:rFonts w:ascii="PT Astra Serif" w:hAnsi="PT Astra Serif" w:cs="Times New Roman"/>
          <w:sz w:val="26"/>
          <w:szCs w:val="26"/>
        </w:rPr>
        <w:t xml:space="preserve"> </w:t>
      </w:r>
      <w:r w:rsidRPr="00FE40EB">
        <w:rPr>
          <w:rFonts w:ascii="PT Astra Serif" w:hAnsi="PT Astra Serif" w:cs="Times New Roman"/>
          <w:sz w:val="26"/>
          <w:szCs w:val="26"/>
        </w:rPr>
        <w:t>в порядке, предусмотренном процессуальным законодательством.</w:t>
      </w:r>
    </w:p>
    <w:p w14:paraId="500F1F63" w14:textId="4F82332A"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7. В случае обращения высшего должностного лица Омской области с заявлением о досрочном прекращении полномочий депутата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днем появления основания для досрочного прекращения </w:t>
      </w:r>
      <w:r w:rsidRPr="00FE40EB">
        <w:rPr>
          <w:rFonts w:ascii="PT Astra Serif" w:hAnsi="PT Astra Serif" w:cs="Times New Roman"/>
          <w:sz w:val="26"/>
          <w:szCs w:val="26"/>
        </w:rPr>
        <w:lastRenderedPageBreak/>
        <w:t xml:space="preserve">полномочий является день поступления в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данного заявления.</w:t>
      </w:r>
    </w:p>
    <w:p w14:paraId="6F33EC95" w14:textId="77777777" w:rsidR="00B564CF" w:rsidRPr="00FE40EB" w:rsidRDefault="00B564CF" w:rsidP="00B564CF">
      <w:pPr>
        <w:pStyle w:val="a3"/>
        <w:ind w:firstLine="709"/>
        <w:jc w:val="both"/>
        <w:rPr>
          <w:rFonts w:ascii="PT Astra Serif" w:eastAsia="Times New Roman" w:hAnsi="PT Astra Serif" w:cs="Times New Roman"/>
          <w:sz w:val="26"/>
          <w:szCs w:val="26"/>
          <w:lang w:eastAsia="ru-RU"/>
        </w:rPr>
      </w:pPr>
    </w:p>
    <w:p w14:paraId="3608053E" w14:textId="1067F529" w:rsidR="00B564CF" w:rsidRPr="00FE40EB" w:rsidRDefault="00B564CF" w:rsidP="00B564CF">
      <w:pPr>
        <w:autoSpaceDE w:val="0"/>
        <w:autoSpaceDN w:val="0"/>
        <w:adjustRightInd w:val="0"/>
        <w:spacing w:after="0" w:line="240" w:lineRule="auto"/>
        <w:ind w:firstLine="709"/>
        <w:jc w:val="both"/>
        <w:outlineLvl w:val="0"/>
        <w:rPr>
          <w:rFonts w:ascii="PT Astra Serif" w:hAnsi="PT Astra Serif" w:cs="Times New Roman"/>
          <w:b/>
          <w:bCs/>
          <w:sz w:val="26"/>
          <w:szCs w:val="26"/>
        </w:rPr>
      </w:pPr>
      <w:r w:rsidRPr="00FE40EB">
        <w:rPr>
          <w:rFonts w:ascii="PT Astra Serif" w:eastAsia="Times New Roman" w:hAnsi="PT Astra Serif" w:cs="Times New Roman"/>
          <w:b/>
          <w:bCs/>
          <w:sz w:val="26"/>
          <w:szCs w:val="26"/>
          <w:lang w:eastAsia="ru-RU"/>
        </w:rPr>
        <w:t xml:space="preserve">Статья 28. Глава </w:t>
      </w:r>
      <w:r w:rsidR="00E8629B">
        <w:rPr>
          <w:rFonts w:ascii="PT Astra Serif" w:eastAsia="Times New Roman" w:hAnsi="PT Astra Serif" w:cs="Times New Roman"/>
          <w:b/>
          <w:bCs/>
          <w:sz w:val="26"/>
          <w:szCs w:val="26"/>
          <w:lang w:eastAsia="ru-RU"/>
        </w:rPr>
        <w:t>Муромцевского</w:t>
      </w:r>
      <w:r w:rsidRPr="00FE40EB">
        <w:rPr>
          <w:rFonts w:ascii="PT Astra Serif" w:eastAsia="Times New Roman" w:hAnsi="PT Astra Serif" w:cs="Times New Roman"/>
          <w:b/>
          <w:bCs/>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sidRPr="007E67CE">
        <w:rPr>
          <w:rFonts w:ascii="PT Astra Serif" w:eastAsia="Times New Roman" w:hAnsi="PT Astra Serif" w:cs="Times New Roman"/>
          <w:b/>
          <w:sz w:val="26"/>
          <w:szCs w:val="26"/>
          <w:lang w:eastAsia="ru-RU"/>
        </w:rPr>
        <w:t>Омской области</w:t>
      </w:r>
      <w:r w:rsidRPr="00FE40EB">
        <w:rPr>
          <w:rFonts w:ascii="PT Astra Serif" w:eastAsia="Times New Roman" w:hAnsi="PT Astra Serif" w:cs="Times New Roman"/>
          <w:b/>
          <w:sz w:val="26"/>
          <w:szCs w:val="26"/>
          <w:lang w:eastAsia="ru-RU"/>
        </w:rPr>
        <w:t xml:space="preserve">. </w:t>
      </w:r>
      <w:r w:rsidRPr="00FE40EB">
        <w:rPr>
          <w:rFonts w:ascii="PT Astra Serif" w:hAnsi="PT Astra Serif" w:cs="Times New Roman"/>
          <w:b/>
          <w:bCs/>
          <w:sz w:val="26"/>
          <w:szCs w:val="26"/>
        </w:rPr>
        <w:t xml:space="preserve">Временно исполняющий полномочия </w:t>
      </w:r>
      <w:r w:rsidR="001B7AA7" w:rsidRPr="00FE40EB">
        <w:rPr>
          <w:rFonts w:ascii="PT Astra Serif" w:hAnsi="PT Astra Serif" w:cs="Times New Roman"/>
          <w:b/>
          <w:bCs/>
          <w:sz w:val="26"/>
          <w:szCs w:val="26"/>
        </w:rPr>
        <w:t xml:space="preserve">Главы </w:t>
      </w:r>
      <w:r w:rsidR="00E8629B">
        <w:rPr>
          <w:rFonts w:ascii="PT Astra Serif" w:hAnsi="PT Astra Serif" w:cs="Times New Roman"/>
          <w:b/>
          <w:bCs/>
          <w:sz w:val="26"/>
          <w:szCs w:val="26"/>
        </w:rPr>
        <w:t>Муромцевского</w:t>
      </w:r>
      <w:r w:rsidR="001B7AA7" w:rsidRPr="00FE40EB">
        <w:rPr>
          <w:rFonts w:ascii="PT Astra Serif" w:hAnsi="PT Astra Serif" w:cs="Times New Roman"/>
          <w:b/>
          <w:bCs/>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sidRPr="007E67CE">
        <w:rPr>
          <w:rFonts w:ascii="PT Astra Serif" w:eastAsia="Times New Roman" w:hAnsi="PT Astra Serif" w:cs="Times New Roman"/>
          <w:b/>
          <w:sz w:val="26"/>
          <w:szCs w:val="26"/>
          <w:lang w:eastAsia="ru-RU"/>
        </w:rPr>
        <w:t>Омской области</w:t>
      </w:r>
    </w:p>
    <w:p w14:paraId="4DF0C8AA" w14:textId="2B780CAF"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 xml:space="preserve"> 1.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является высшим должностным лицом муниципального округа и наделяется настоящим уставом в соответствии с настоящей статьей собственными полномочиями по решению вопросов местного значения.</w:t>
      </w:r>
    </w:p>
    <w:p w14:paraId="294F014B" w14:textId="151D7E2A" w:rsidR="00B564CF" w:rsidRPr="00FE40EB" w:rsidRDefault="001B7AA7"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Глава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00B564CF" w:rsidRPr="00FE40EB">
        <w:rPr>
          <w:rFonts w:ascii="PT Astra Serif" w:eastAsia="Times New Roman" w:hAnsi="PT Astra Serif" w:cs="Times New Roman"/>
          <w:sz w:val="26"/>
          <w:szCs w:val="26"/>
          <w:lang w:eastAsia="ru-RU"/>
        </w:rPr>
        <w:t>осуществляет свои полномочия на постоянной основе.</w:t>
      </w:r>
    </w:p>
    <w:p w14:paraId="56F1646D" w14:textId="13FD912C" w:rsidR="00B564CF" w:rsidRPr="00FE40EB" w:rsidRDefault="00B564CF" w:rsidP="00B564C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w:t>
      </w:r>
      <w:r w:rsidR="001B7AA7" w:rsidRPr="00FE40EB">
        <w:rPr>
          <w:rFonts w:ascii="PT Astra Serif" w:eastAsia="Times New Roman" w:hAnsi="PT Astra Serif" w:cs="Times New Roman"/>
          <w:sz w:val="26"/>
          <w:szCs w:val="26"/>
          <w:lang w:eastAsia="ru-RU"/>
        </w:rPr>
        <w:t xml:space="preserve">Глава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избирается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из числа кандидатов, </w:t>
      </w:r>
      <w:r w:rsidRPr="00FE40EB">
        <w:rPr>
          <w:rFonts w:ascii="PT Astra Serif" w:hAnsi="PT Astra Serif" w:cs="Times New Roman"/>
          <w:sz w:val="26"/>
          <w:szCs w:val="26"/>
        </w:rPr>
        <w:t>представленных высшим должностным лицом Омской области</w:t>
      </w:r>
      <w:r w:rsidRPr="00FE40EB">
        <w:rPr>
          <w:rFonts w:ascii="PT Astra Serif" w:eastAsia="Times New Roman" w:hAnsi="PT Astra Serif" w:cs="Times New Roman"/>
          <w:sz w:val="26"/>
          <w:szCs w:val="26"/>
          <w:lang w:eastAsia="ru-RU"/>
        </w:rPr>
        <w:t xml:space="preserve">, и возглавляет местную администрацию. </w:t>
      </w:r>
    </w:p>
    <w:p w14:paraId="05A67CB2" w14:textId="06F06AB8" w:rsidR="00B564CF" w:rsidRPr="00FE40EB" w:rsidRDefault="00B564CF" w:rsidP="00B564CF">
      <w:pPr>
        <w:autoSpaceDE w:val="0"/>
        <w:autoSpaceDN w:val="0"/>
        <w:adjustRightInd w:val="0"/>
        <w:spacing w:after="0" w:line="240" w:lineRule="auto"/>
        <w:ind w:firstLine="709"/>
        <w:contextualSpacing/>
        <w:jc w:val="both"/>
        <w:rPr>
          <w:rFonts w:ascii="PT Astra Serif" w:hAnsi="PT Astra Serif" w:cs="Times New Roman"/>
          <w:sz w:val="26"/>
          <w:szCs w:val="26"/>
        </w:rPr>
      </w:pPr>
      <w:r w:rsidRPr="00FE40EB">
        <w:rPr>
          <w:rFonts w:ascii="PT Astra Serif" w:hAnsi="PT Astra Serif" w:cs="Times New Roman"/>
          <w:sz w:val="26"/>
          <w:szCs w:val="26"/>
        </w:rPr>
        <w:t xml:space="preserve">3. Порядок предварительного рассмотрения высшим должностным лицом Омской области и представления </w:t>
      </w:r>
      <w:r w:rsidR="001B7AA7" w:rsidRPr="00FE40EB">
        <w:rPr>
          <w:rFonts w:ascii="PT Astra Serif" w:hAnsi="PT Astra Serif" w:cs="Times New Roman"/>
          <w:sz w:val="26"/>
          <w:szCs w:val="26"/>
        </w:rPr>
        <w:t xml:space="preserve">Совету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кандидатов на должность</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устанавливается законом Омской области. </w:t>
      </w:r>
    </w:p>
    <w:p w14:paraId="5F0A7CFF" w14:textId="326D4123" w:rsidR="00B564CF" w:rsidRPr="00FE40EB" w:rsidRDefault="001B7AA7" w:rsidP="00B564CF">
      <w:pPr>
        <w:spacing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 </w:t>
      </w:r>
      <w:r w:rsidR="007E67CE">
        <w:rPr>
          <w:rFonts w:ascii="PT Astra Serif" w:eastAsia="Times New Roman" w:hAnsi="PT Astra Serif" w:cs="Times New Roman"/>
          <w:sz w:val="26"/>
          <w:szCs w:val="26"/>
          <w:lang w:eastAsia="ru-RU"/>
        </w:rPr>
        <w:t>Омской области</w:t>
      </w:r>
      <w:r w:rsidR="007E67CE" w:rsidRPr="00FE40EB">
        <w:rPr>
          <w:rFonts w:ascii="PT Astra Serif" w:eastAsia="Times New Roman" w:hAnsi="PT Astra Serif" w:cs="Times New Roman"/>
          <w:sz w:val="26"/>
          <w:szCs w:val="26"/>
          <w:lang w:eastAsia="ru-RU"/>
        </w:rPr>
        <w:t xml:space="preserve"> </w:t>
      </w:r>
      <w:r w:rsidR="00B564CF" w:rsidRPr="00FE40EB">
        <w:rPr>
          <w:rFonts w:ascii="PT Astra Serif" w:eastAsia="Times New Roman" w:hAnsi="PT Astra Serif" w:cs="Times New Roman"/>
          <w:sz w:val="26"/>
          <w:szCs w:val="26"/>
          <w:lang w:eastAsia="ru-RU"/>
        </w:rPr>
        <w:t>направляет высшему должностному лицу Омской области информацию о дате истечения срока полномочий</w:t>
      </w:r>
      <w:r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 </w:t>
      </w:r>
      <w:r w:rsidR="007E67CE">
        <w:rPr>
          <w:rFonts w:ascii="PT Astra Serif" w:eastAsia="Times New Roman" w:hAnsi="PT Astra Serif" w:cs="Times New Roman"/>
          <w:sz w:val="26"/>
          <w:szCs w:val="26"/>
          <w:lang w:eastAsia="ru-RU"/>
        </w:rPr>
        <w:t>Омской области</w:t>
      </w:r>
      <w:r w:rsidR="007E67CE" w:rsidRPr="00FE40EB">
        <w:rPr>
          <w:rFonts w:ascii="PT Astra Serif" w:eastAsia="Times New Roman" w:hAnsi="PT Astra Serif" w:cs="Times New Roman"/>
          <w:sz w:val="26"/>
          <w:szCs w:val="26"/>
          <w:lang w:eastAsia="ru-RU"/>
        </w:rPr>
        <w:t xml:space="preserve"> </w:t>
      </w:r>
      <w:r w:rsidR="00B564CF" w:rsidRPr="00FE40EB">
        <w:rPr>
          <w:rFonts w:ascii="PT Astra Serif" w:eastAsia="Times New Roman" w:hAnsi="PT Astra Serif" w:cs="Times New Roman"/>
          <w:sz w:val="26"/>
          <w:szCs w:val="26"/>
          <w:lang w:eastAsia="ru-RU"/>
        </w:rPr>
        <w:t>не позднее чем за 3 месяца до истечения такого срока, а в случае досрочного прекращения полномочий</w:t>
      </w:r>
      <w:r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00B564CF" w:rsidRPr="00FE40EB">
        <w:rPr>
          <w:rFonts w:ascii="PT Astra Serif" w:eastAsia="Times New Roman" w:hAnsi="PT Astra Serif" w:cs="Times New Roman"/>
          <w:sz w:val="26"/>
          <w:szCs w:val="26"/>
          <w:lang w:eastAsia="ru-RU"/>
        </w:rPr>
        <w:t xml:space="preserve">- информацию о дате досрочного прекращения полномочий не позднее чем в течение 4 календарных дней после даты, когда стало известно о досрочном прекращении полномочий </w:t>
      </w:r>
      <w:r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B564CF" w:rsidRPr="00FE40EB">
        <w:rPr>
          <w:rFonts w:ascii="PT Astra Serif" w:eastAsia="Times New Roman" w:hAnsi="PT Astra Serif" w:cs="Times New Roman"/>
          <w:sz w:val="26"/>
          <w:szCs w:val="26"/>
          <w:lang w:eastAsia="ru-RU"/>
        </w:rPr>
        <w:t>.</w:t>
      </w:r>
    </w:p>
    <w:p w14:paraId="306A35A7" w14:textId="222EAEA0"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Во вновь образованном муниципальном образовании Омской области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в течение 5 календарных дней со дня проведения первого заседания направляет высшему должностному лицу Омской области информацию о представлении </w:t>
      </w:r>
      <w:r w:rsidR="001B7AA7"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кандидатов на должность Главы</w:t>
      </w:r>
      <w:r w:rsidR="007E67CE" w:rsidRPr="007E67CE">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вновь образованного муниципального образования Омской области. </w:t>
      </w:r>
    </w:p>
    <w:p w14:paraId="75991A89" w14:textId="06574F0F"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По итогам рассмотрения информации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уполномоченный высшим должностным лицом Омской области орган исполнительной власти Омской области на официальном сайте Правительства Омской области в информационно-телекоммуникационной сети «Интернет» публикует информацию о сроках приема предложений о кандидатурах на должность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p>
    <w:p w14:paraId="0D9BF5EE" w14:textId="08E30157"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Предложения о кандидатурах на должность</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вправе вносить Губернатору Омской области: </w:t>
      </w:r>
    </w:p>
    <w:p w14:paraId="33365E30" w14:textId="77777777"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политические партии, федеральные списки кандидатов которых на основании официально опубликованных результатов ближайших предыдущих выборов депутатов Государственной Думы Федерального Собрания Российской Федерации допущены к распределению депутатских мандатов; </w:t>
      </w:r>
    </w:p>
    <w:p w14:paraId="47C83027" w14:textId="77777777"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2) политические партии, списки кандидатов которых были допущены к распределению депутатских мандатов в действующем на день внесения высшему должностному лицу Омской области указанных предложений составе Законодательного Собрания Омской области; </w:t>
      </w:r>
    </w:p>
    <w:p w14:paraId="65EC2467" w14:textId="77777777"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 xml:space="preserve">3) Ассоциация «Совет муниципальных образований Омской области»; </w:t>
      </w:r>
    </w:p>
    <w:p w14:paraId="2F3D7443" w14:textId="77777777"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Общественная палата Омской области; </w:t>
      </w:r>
    </w:p>
    <w:p w14:paraId="63A1F6F2" w14:textId="77777777"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Ассоциация "Всероссийская ассоциация развития местного самоуправления". </w:t>
      </w:r>
    </w:p>
    <w:p w14:paraId="578B7C20" w14:textId="192DC9BF"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Каждый из указанных субъектов вправе вносить высшему должностному лицу Омской области предложения не более чем о двух кандидатурах на должность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p>
    <w:p w14:paraId="1D25CC24" w14:textId="77777777" w:rsidR="00B564CF" w:rsidRPr="00FE40EB" w:rsidRDefault="00B564CF" w:rsidP="00B564CF">
      <w:pPr>
        <w:spacing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Порядок внесения высшему должностному лицу Омской области предложений о кандидатурах на должность главы муниципального образования Омской области, а также порядок их рассмотрения высшим должностным лицом Омской области утверждается высшим должностным лицом Омской области. </w:t>
      </w:r>
    </w:p>
    <w:p w14:paraId="4E1545DD" w14:textId="6F729D5D"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Высшее должностное лицо Омской области в целях предварительного рассмотрения предложений о кандидатурах на должность</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вправе проводить рабочие встречи с кандидатами на должность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p>
    <w:p w14:paraId="2125FF63" w14:textId="344EC2B1"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Высшее должностное лицо Омской области по итогам предварительного рассмотрения предложений о кандидатурах на должность</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принимает решение о представлении </w:t>
      </w:r>
      <w:r w:rsidR="001B7AA7"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не менее двух кандидатов на должность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p>
    <w:p w14:paraId="49C3331C" w14:textId="54AA246E"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Решение высшего должностного лица Омской области о представлении </w:t>
      </w:r>
      <w:r w:rsidR="001B7AA7"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 </w:t>
      </w:r>
      <w:r w:rsidR="007E67CE">
        <w:rPr>
          <w:rFonts w:ascii="PT Astra Serif" w:eastAsia="Times New Roman" w:hAnsi="PT Astra Serif" w:cs="Times New Roman"/>
          <w:sz w:val="26"/>
          <w:szCs w:val="26"/>
          <w:lang w:eastAsia="ru-RU"/>
        </w:rPr>
        <w:t>Омской области</w:t>
      </w:r>
      <w:r w:rsidR="007E67CE"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кандидатов на должность</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в течение 5 рабочих дней со дня его принятия направляется в </w:t>
      </w:r>
      <w:r w:rsidR="001B7AA7"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Совету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одновременно с таким решением представляются документы кандидатов на должность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поступившие высшему должностному лицу Омской области согласно порядку внесения высшему должностному лицу Омской области предложений о кандидатурах на должность главы муниципального образования Омской области. </w:t>
      </w:r>
    </w:p>
    <w:p w14:paraId="608C9136" w14:textId="03CFFADC" w:rsidR="00B564CF" w:rsidRPr="00FE40EB" w:rsidRDefault="001B7AA7"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Совет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00B564CF" w:rsidRPr="00FE40EB">
        <w:rPr>
          <w:rFonts w:ascii="PT Astra Serif" w:eastAsia="Times New Roman" w:hAnsi="PT Astra Serif" w:cs="Times New Roman"/>
          <w:sz w:val="26"/>
          <w:szCs w:val="26"/>
          <w:lang w:eastAsia="ru-RU"/>
        </w:rPr>
        <w:t xml:space="preserve">не позднее 30 календарных дней со дня получения решения высшего должностного лица Омской области о представлении </w:t>
      </w:r>
      <w:r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00B564CF" w:rsidRPr="00FE40EB">
        <w:rPr>
          <w:rFonts w:ascii="PT Astra Serif" w:eastAsia="Times New Roman" w:hAnsi="PT Astra Serif" w:cs="Times New Roman"/>
          <w:sz w:val="26"/>
          <w:szCs w:val="26"/>
          <w:lang w:eastAsia="ru-RU"/>
        </w:rPr>
        <w:t>кандидатов на должность</w:t>
      </w:r>
      <w:r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00B564CF" w:rsidRPr="00FE40EB">
        <w:rPr>
          <w:rFonts w:ascii="PT Astra Serif" w:eastAsia="Times New Roman" w:hAnsi="PT Astra Serif" w:cs="Times New Roman"/>
          <w:sz w:val="26"/>
          <w:szCs w:val="26"/>
          <w:lang w:eastAsia="ru-RU"/>
        </w:rPr>
        <w:t xml:space="preserve">проводит заседание по вопросу избрания </w:t>
      </w:r>
      <w:r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B564CF" w:rsidRPr="00FE40EB">
        <w:rPr>
          <w:rFonts w:ascii="PT Astra Serif" w:eastAsia="Times New Roman" w:hAnsi="PT Astra Serif" w:cs="Times New Roman"/>
          <w:sz w:val="26"/>
          <w:szCs w:val="26"/>
          <w:lang w:eastAsia="ru-RU"/>
        </w:rPr>
        <w:t xml:space="preserve">. </w:t>
      </w:r>
    </w:p>
    <w:p w14:paraId="0BABAEDE" w14:textId="5309598C" w:rsidR="00B564CF" w:rsidRPr="00FE40EB" w:rsidRDefault="00B564CF" w:rsidP="00B564CF">
      <w:pPr>
        <w:spacing w:before="168" w:after="0" w:line="240" w:lineRule="auto"/>
        <w:ind w:firstLine="709"/>
        <w:contextualSpacing/>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В случае не</w:t>
      </w:r>
      <w:r w:rsidR="004A06DF"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избрания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из числа предложенных высшим должностным лицом Омской области кандидатов на должность</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Совет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в течение 5 календарных дней со дня проведения заседания по вопросу избрания</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направляет высшему должностному лицу Омской области информацию о повторном представлении </w:t>
      </w:r>
      <w:r w:rsidR="001B7AA7"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кандидатов на должность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p>
    <w:p w14:paraId="546043DA" w14:textId="36156436" w:rsidR="00B564CF" w:rsidRPr="00FE40EB" w:rsidRDefault="00B564CF" w:rsidP="00B564CF">
      <w:pPr>
        <w:spacing w:after="0" w:line="288" w:lineRule="atLeast"/>
        <w:ind w:firstLine="540"/>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4. </w:t>
      </w:r>
      <w:r w:rsidR="001B7AA7"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для проведения голосования по избранию</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из числа кандидатов, представленных высшим должностным лицом Омской области, высшим должностным лицом Омской области представляется не менее двух кандидатов.</w:t>
      </w:r>
    </w:p>
    <w:p w14:paraId="0C17EDCC" w14:textId="146E86DB"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hAnsi="PT Astra Serif" w:cs="Times New Roman"/>
          <w:bCs/>
          <w:sz w:val="26"/>
          <w:szCs w:val="26"/>
        </w:rPr>
        <w:t>5. Кандидатом на должность</w:t>
      </w:r>
      <w:r w:rsidR="001B7AA7" w:rsidRPr="00FE40EB">
        <w:rPr>
          <w:rFonts w:ascii="PT Astra Serif" w:hAnsi="PT Astra Serif" w:cs="Times New Roman"/>
          <w:bCs/>
          <w:sz w:val="26"/>
          <w:szCs w:val="26"/>
        </w:rPr>
        <w:t xml:space="preserve"> Главы </w:t>
      </w:r>
      <w:r w:rsidR="00E8629B">
        <w:rPr>
          <w:rFonts w:ascii="PT Astra Serif" w:hAnsi="PT Astra Serif" w:cs="Times New Roman"/>
          <w:bCs/>
          <w:sz w:val="26"/>
          <w:szCs w:val="26"/>
        </w:rPr>
        <w:t>Муромцевского</w:t>
      </w:r>
      <w:r w:rsidR="001B7AA7" w:rsidRPr="00FE40EB">
        <w:rPr>
          <w:rFonts w:ascii="PT Astra Serif" w:hAnsi="PT Astra Serif" w:cs="Times New Roman"/>
          <w:bCs/>
          <w:sz w:val="26"/>
          <w:szCs w:val="26"/>
        </w:rPr>
        <w:t xml:space="preserve"> района </w:t>
      </w:r>
      <w:r w:rsidR="007E67CE">
        <w:rPr>
          <w:rFonts w:ascii="PT Astra Serif" w:eastAsia="Times New Roman" w:hAnsi="PT Astra Serif" w:cs="Times New Roman"/>
          <w:sz w:val="26"/>
          <w:szCs w:val="26"/>
          <w:lang w:eastAsia="ru-RU"/>
        </w:rPr>
        <w:t>Омской области</w:t>
      </w:r>
      <w:r w:rsidR="007E67CE"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bCs/>
          <w:sz w:val="26"/>
          <w:szCs w:val="26"/>
        </w:rPr>
        <w:t xml:space="preserve">может быть гражданин, который на день представления </w:t>
      </w:r>
      <w:r w:rsidR="001B7AA7" w:rsidRPr="00FE40EB">
        <w:rPr>
          <w:rFonts w:ascii="PT Astra Serif" w:hAnsi="PT Astra Serif" w:cs="Times New Roman"/>
          <w:bCs/>
          <w:sz w:val="26"/>
          <w:szCs w:val="26"/>
        </w:rPr>
        <w:t xml:space="preserve">Совету </w:t>
      </w:r>
      <w:r w:rsidR="00E8629B">
        <w:rPr>
          <w:rFonts w:ascii="PT Astra Serif" w:hAnsi="PT Astra Serif" w:cs="Times New Roman"/>
          <w:bCs/>
          <w:sz w:val="26"/>
          <w:szCs w:val="26"/>
        </w:rPr>
        <w:t>Муромцевского</w:t>
      </w:r>
      <w:r w:rsidR="001B7AA7" w:rsidRPr="00FE40EB">
        <w:rPr>
          <w:rFonts w:ascii="PT Astra Serif" w:hAnsi="PT Astra Serif" w:cs="Times New Roman"/>
          <w:bCs/>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lastRenderedPageBreak/>
        <w:t>Омской области</w:t>
      </w:r>
      <w:r w:rsidR="001B7AA7" w:rsidRPr="00FE40EB">
        <w:rPr>
          <w:rFonts w:ascii="PT Astra Serif" w:hAnsi="PT Astra Serif" w:cs="Times New Roman"/>
          <w:bCs/>
          <w:sz w:val="26"/>
          <w:szCs w:val="26"/>
        </w:rPr>
        <w:t xml:space="preserve"> </w:t>
      </w:r>
      <w:r w:rsidRPr="00FE40EB">
        <w:rPr>
          <w:rFonts w:ascii="PT Astra Serif" w:hAnsi="PT Astra Serif" w:cs="Times New Roman"/>
          <w:bCs/>
          <w:sz w:val="26"/>
          <w:szCs w:val="26"/>
        </w:rPr>
        <w:t>кандидатов на должность</w:t>
      </w:r>
      <w:r w:rsidR="001B7AA7" w:rsidRPr="00FE40EB">
        <w:rPr>
          <w:rFonts w:ascii="PT Astra Serif" w:hAnsi="PT Astra Serif" w:cs="Times New Roman"/>
          <w:bCs/>
          <w:sz w:val="26"/>
          <w:szCs w:val="26"/>
        </w:rPr>
        <w:t xml:space="preserve"> Главы </w:t>
      </w:r>
      <w:r w:rsidR="00E8629B">
        <w:rPr>
          <w:rFonts w:ascii="PT Astra Serif" w:hAnsi="PT Astra Serif" w:cs="Times New Roman"/>
          <w:bCs/>
          <w:sz w:val="26"/>
          <w:szCs w:val="26"/>
        </w:rPr>
        <w:t>Муромцевского</w:t>
      </w:r>
      <w:r w:rsidR="001B7AA7" w:rsidRPr="00FE40EB">
        <w:rPr>
          <w:rFonts w:ascii="PT Astra Serif" w:hAnsi="PT Astra Serif" w:cs="Times New Roman"/>
          <w:bCs/>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bCs/>
          <w:sz w:val="26"/>
          <w:szCs w:val="26"/>
        </w:rPr>
        <w:t xml:space="preserve"> </w:t>
      </w:r>
      <w:r w:rsidRPr="00FE40EB">
        <w:rPr>
          <w:rFonts w:ascii="PT Astra Serif" w:hAnsi="PT Astra Serif" w:cs="Times New Roman"/>
          <w:bCs/>
          <w:sz w:val="26"/>
          <w:szCs w:val="26"/>
        </w:rPr>
        <w:t>не имеет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0D0A584B" w14:textId="0A8E3619"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6. </w:t>
      </w:r>
      <w:r w:rsidR="001B7AA7" w:rsidRPr="00FE40EB">
        <w:rPr>
          <w:rFonts w:ascii="PT Astra Serif" w:eastAsia="Times New Roman" w:hAnsi="PT Astra Serif" w:cs="Times New Roman"/>
          <w:sz w:val="26"/>
          <w:szCs w:val="26"/>
          <w:lang w:eastAsia="ru-RU"/>
        </w:rPr>
        <w:t xml:space="preserve">Глава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8672C9"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подконтролен и подотчетен населению и </w:t>
      </w:r>
      <w:r w:rsidR="008672C9"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008672C9"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p>
    <w:p w14:paraId="60E9FD07" w14:textId="791616A1"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7. Срок полномочий</w:t>
      </w:r>
      <w:r w:rsidR="001B7AA7" w:rsidRPr="00FE40EB">
        <w:rPr>
          <w:rFonts w:ascii="PT Astra Serif" w:eastAsia="Times New Roman" w:hAnsi="PT Astra Serif" w:cs="Times New Roman"/>
          <w:sz w:val="26"/>
          <w:szCs w:val="26"/>
          <w:lang w:eastAsia="ru-RU"/>
        </w:rPr>
        <w:t xml:space="preserve"> 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составляет 5 лет.</w:t>
      </w:r>
    </w:p>
    <w:p w14:paraId="0B9CCFD6" w14:textId="452FDBAA"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 xml:space="preserve">8.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8672C9" w:rsidRPr="00FE40EB">
        <w:rPr>
          <w:rFonts w:ascii="PT Astra Serif" w:hAnsi="PT Astra Serif" w:cs="Times New Roman"/>
          <w:sz w:val="26"/>
          <w:szCs w:val="26"/>
        </w:rPr>
        <w:t xml:space="preserve"> </w:t>
      </w:r>
      <w:r w:rsidRPr="00FE40EB">
        <w:rPr>
          <w:rFonts w:ascii="PT Astra Serif" w:hAnsi="PT Astra Serif" w:cs="Times New Roman"/>
          <w:sz w:val="26"/>
          <w:szCs w:val="26"/>
        </w:rPr>
        <w:t>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 33-ФЗ.</w:t>
      </w:r>
    </w:p>
    <w:p w14:paraId="19DDF380" w14:textId="345FD1D2"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9.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8672C9"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представляет </w:t>
      </w:r>
      <w:r w:rsidR="001B7AA7" w:rsidRPr="00FE40EB">
        <w:rPr>
          <w:rFonts w:ascii="PT Astra Serif" w:hAnsi="PT Astra Serif" w:cs="Times New Roman"/>
          <w:sz w:val="26"/>
          <w:szCs w:val="26"/>
        </w:rPr>
        <w:t xml:space="preserve">Совету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72D33629" w14:textId="5A3E8264"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10. В соответствии с принципом единства системы публичной власти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8672C9" w:rsidRPr="00FE40EB">
        <w:rPr>
          <w:rFonts w:ascii="PT Astra Serif" w:hAnsi="PT Astra Serif" w:cs="Times New Roman"/>
          <w:sz w:val="26"/>
          <w:szCs w:val="26"/>
        </w:rPr>
        <w:t xml:space="preserve"> </w:t>
      </w:r>
      <w:r w:rsidRPr="00FE40EB">
        <w:rPr>
          <w:rFonts w:ascii="PT Astra Serif" w:hAnsi="PT Astra Serif" w:cs="Times New Roman"/>
          <w:sz w:val="26"/>
          <w:szCs w:val="26"/>
        </w:rPr>
        <w:t>одновременно замещает государственную должность Омской области и муниципальную должность.</w:t>
      </w:r>
    </w:p>
    <w:p w14:paraId="2BD1B9BB" w14:textId="541AE2D1"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 xml:space="preserve">11. </w:t>
      </w:r>
      <w:r w:rsidRPr="00FE40EB">
        <w:rPr>
          <w:rFonts w:ascii="PT Astra Serif" w:hAnsi="PT Astra Serif" w:cs="Times New Roman"/>
          <w:sz w:val="26"/>
          <w:szCs w:val="26"/>
        </w:rPr>
        <w:t>Полномочия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7E67CE">
        <w:rPr>
          <w:rFonts w:ascii="PT Astra Serif" w:eastAsia="Times New Roman" w:hAnsi="PT Astra Serif" w:cs="Times New Roman"/>
          <w:sz w:val="26"/>
          <w:szCs w:val="26"/>
          <w:lang w:eastAsia="ru-RU"/>
        </w:rPr>
        <w:t>Омской области</w:t>
      </w:r>
      <w:r w:rsidR="007E67CE"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начинаются со дня его вступления в должность в торжественной обстановке в порядке, предусмотренном настоящим уставом, и прекращаются в день вступления в должность вновь избранного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27CF1812" w14:textId="080EC792"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12. При вступлении в должность </w:t>
      </w:r>
      <w:r w:rsidR="001B7AA7" w:rsidRPr="00FE40EB">
        <w:rPr>
          <w:rFonts w:ascii="PT Astra Serif" w:eastAsia="Times New Roman" w:hAnsi="PT Astra Serif" w:cs="Times New Roman"/>
          <w:sz w:val="26"/>
          <w:szCs w:val="26"/>
          <w:lang w:eastAsia="ru-RU"/>
        </w:rPr>
        <w:t xml:space="preserve">Глава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7E67CE" w:rsidRPr="007E67CE">
        <w:rPr>
          <w:rFonts w:ascii="PT Astra Serif" w:eastAsia="Times New Roman" w:hAnsi="PT Astra Serif" w:cs="Times New Roman"/>
          <w:sz w:val="26"/>
          <w:szCs w:val="26"/>
          <w:lang w:eastAsia="ru-RU"/>
        </w:rPr>
        <w:t xml:space="preserve"> </w:t>
      </w:r>
      <w:r w:rsidR="007E67CE">
        <w:rPr>
          <w:rFonts w:ascii="PT Astra Serif" w:eastAsia="Times New Roman" w:hAnsi="PT Astra Serif" w:cs="Times New Roman"/>
          <w:sz w:val="26"/>
          <w:szCs w:val="26"/>
          <w:lang w:eastAsia="ru-RU"/>
        </w:rPr>
        <w:t>Омской области</w:t>
      </w:r>
      <w:r w:rsidR="008672C9"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принимает присягу следующего содержания:</w:t>
      </w:r>
    </w:p>
    <w:p w14:paraId="4EDB3BE9" w14:textId="48464A60"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«Клянусь при осуществлении полномочий Главы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неукоснительно соблюдать Конституцию Российской Федерации, Устав (Основной Закон) Омской области, федеральное и областное законодательство, Устав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 xml:space="preserve">Омской области, обеспечивать и защищать права и свободы человека и гражданина, все свои знания и опыт отдать на благо жителей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14:paraId="4B963D86" w14:textId="58FDC1B2" w:rsidR="00B564CF" w:rsidRPr="00FE40EB" w:rsidRDefault="00B564CF" w:rsidP="00B564CF">
      <w:pPr>
        <w:autoSpaceDE w:val="0"/>
        <w:autoSpaceDN w:val="0"/>
        <w:adjustRightInd w:val="0"/>
        <w:spacing w:after="0" w:line="240" w:lineRule="auto"/>
        <w:ind w:firstLine="709"/>
        <w:jc w:val="both"/>
        <w:rPr>
          <w:rFonts w:ascii="PT Astra Serif" w:eastAsia="Calibri"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13. </w:t>
      </w:r>
      <w:r w:rsidR="001B7AA7" w:rsidRPr="00FE40EB">
        <w:rPr>
          <w:rFonts w:ascii="PT Astra Serif" w:eastAsia="Calibri" w:hAnsi="PT Astra Serif" w:cs="Times New Roman"/>
          <w:sz w:val="26"/>
          <w:szCs w:val="26"/>
          <w:lang w:eastAsia="ru-RU"/>
        </w:rPr>
        <w:t xml:space="preserve">Главе </w:t>
      </w:r>
      <w:r w:rsidR="00E8629B">
        <w:rPr>
          <w:rFonts w:ascii="PT Astra Serif" w:eastAsia="Calibri" w:hAnsi="PT Astra Serif" w:cs="Times New Roman"/>
          <w:sz w:val="26"/>
          <w:szCs w:val="26"/>
          <w:lang w:eastAsia="ru-RU"/>
        </w:rPr>
        <w:t>Муромцевского</w:t>
      </w:r>
      <w:r w:rsidR="001B7AA7" w:rsidRPr="00FE40EB">
        <w:rPr>
          <w:rFonts w:ascii="PT Astra Serif" w:eastAsia="Calibri"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8672C9" w:rsidRPr="00FE40EB">
        <w:rPr>
          <w:rFonts w:ascii="PT Astra Serif" w:eastAsia="Calibri" w:hAnsi="PT Astra Serif" w:cs="Times New Roman"/>
          <w:sz w:val="26"/>
          <w:szCs w:val="26"/>
          <w:lang w:eastAsia="ru-RU"/>
        </w:rPr>
        <w:t xml:space="preserve"> </w:t>
      </w:r>
      <w:r w:rsidRPr="00FE40EB">
        <w:rPr>
          <w:rFonts w:ascii="PT Astra Serif" w:eastAsia="Calibri" w:hAnsi="PT Astra Serif" w:cs="Times New Roman"/>
          <w:sz w:val="26"/>
          <w:szCs w:val="26"/>
          <w:lang w:eastAsia="ru-RU"/>
        </w:rPr>
        <w:t>гарантируются условия для беспрепятственного и эффективного осуществления полномочий, защита прав, чести и достоинства на основании и в порядке, предусмотренном федеральным и областным законодательством и настоящим Уставом.</w:t>
      </w:r>
    </w:p>
    <w:p w14:paraId="5DC31C63" w14:textId="2E1FBFA5" w:rsidR="00B564CF" w:rsidRPr="00FE40EB" w:rsidRDefault="00B564CF" w:rsidP="00B564CF">
      <w:pPr>
        <w:autoSpaceDE w:val="0"/>
        <w:autoSpaceDN w:val="0"/>
        <w:adjustRightInd w:val="0"/>
        <w:spacing w:after="0" w:line="240" w:lineRule="auto"/>
        <w:ind w:firstLine="709"/>
        <w:jc w:val="both"/>
        <w:rPr>
          <w:rFonts w:ascii="PT Astra Serif" w:eastAsia="Calibri" w:hAnsi="PT Astra Serif" w:cs="Times New Roman"/>
          <w:sz w:val="26"/>
          <w:szCs w:val="26"/>
          <w:lang w:eastAsia="ru-RU"/>
        </w:rPr>
      </w:pPr>
      <w:r w:rsidRPr="00FE40EB">
        <w:rPr>
          <w:rFonts w:ascii="PT Astra Serif" w:eastAsia="Calibri" w:hAnsi="PT Astra Serif" w:cs="Times New Roman"/>
          <w:sz w:val="26"/>
          <w:szCs w:val="26"/>
          <w:lang w:eastAsia="ru-RU"/>
        </w:rPr>
        <w:t>14. Гарантии деятельности</w:t>
      </w:r>
      <w:r w:rsidR="001B7AA7" w:rsidRPr="00FE40EB">
        <w:rPr>
          <w:rFonts w:ascii="PT Astra Serif" w:eastAsia="Calibri" w:hAnsi="PT Astra Serif" w:cs="Times New Roman"/>
          <w:sz w:val="26"/>
          <w:szCs w:val="26"/>
          <w:lang w:eastAsia="ru-RU"/>
        </w:rPr>
        <w:t xml:space="preserve"> Главы </w:t>
      </w:r>
      <w:r w:rsidR="00E8629B">
        <w:rPr>
          <w:rFonts w:ascii="PT Astra Serif" w:eastAsia="Calibri" w:hAnsi="PT Astra Serif" w:cs="Times New Roman"/>
          <w:sz w:val="26"/>
          <w:szCs w:val="26"/>
          <w:lang w:eastAsia="ru-RU"/>
        </w:rPr>
        <w:t>Муромцевского</w:t>
      </w:r>
      <w:r w:rsidR="001B7AA7" w:rsidRPr="00FE40EB">
        <w:rPr>
          <w:rFonts w:ascii="PT Astra Serif" w:eastAsia="Calibri"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eastAsia="Calibri" w:hAnsi="PT Astra Serif" w:cs="Times New Roman"/>
          <w:sz w:val="26"/>
          <w:szCs w:val="26"/>
          <w:lang w:eastAsia="ru-RU"/>
        </w:rPr>
        <w:t xml:space="preserve"> </w:t>
      </w:r>
      <w:r w:rsidRPr="00FE40EB">
        <w:rPr>
          <w:rFonts w:ascii="PT Astra Serif" w:eastAsia="Calibri" w:hAnsi="PT Astra Serif" w:cs="Times New Roman"/>
          <w:sz w:val="26"/>
          <w:szCs w:val="26"/>
          <w:lang w:eastAsia="ru-RU"/>
        </w:rPr>
        <w:t>устанавливаются настоящим Уставом в соответствии с федеральным и областным законодательством.</w:t>
      </w:r>
    </w:p>
    <w:p w14:paraId="2124F296" w14:textId="013CA495"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15. В случае</w:t>
      </w:r>
      <w:r w:rsidR="008E5198">
        <w:rPr>
          <w:rFonts w:ascii="PT Astra Serif" w:hAnsi="PT Astra Serif" w:cs="Times New Roman"/>
          <w:sz w:val="26"/>
          <w:szCs w:val="26"/>
        </w:rPr>
        <w:t>,</w:t>
      </w:r>
      <w:r w:rsidRPr="00FE40EB">
        <w:rPr>
          <w:rFonts w:ascii="PT Astra Serif" w:hAnsi="PT Astra Serif" w:cs="Times New Roman"/>
          <w:sz w:val="26"/>
          <w:szCs w:val="26"/>
        </w:rPr>
        <w:t xml:space="preserve"> если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8672C9"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w:t>
      </w:r>
      <w:r w:rsidR="00097CC3" w:rsidRPr="00FE40EB">
        <w:rPr>
          <w:rFonts w:ascii="PT Astra Serif" w:hAnsi="PT Astra Serif" w:cs="Times New Roman"/>
          <w:sz w:val="26"/>
          <w:szCs w:val="26"/>
        </w:rPr>
        <w:t xml:space="preserve">первый заместитель Главы </w:t>
      </w:r>
      <w:r w:rsidR="00E8629B">
        <w:rPr>
          <w:rFonts w:ascii="PT Astra Serif" w:hAnsi="PT Astra Serif" w:cs="Times New Roman"/>
          <w:sz w:val="26"/>
          <w:szCs w:val="26"/>
        </w:rPr>
        <w:t>Муромцевского</w:t>
      </w:r>
      <w:r w:rsidR="00097CC3"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8E5198">
        <w:rPr>
          <w:rFonts w:ascii="PT Astra Serif" w:hAnsi="PT Astra Serif" w:cs="Times New Roman"/>
          <w:sz w:val="26"/>
          <w:szCs w:val="26"/>
        </w:rPr>
        <w:t>, а если первый заместитель отсутствует либо не назначен, - заместитель Главы Муромцевского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8E5198">
        <w:rPr>
          <w:rFonts w:ascii="PT Astra Serif" w:hAnsi="PT Astra Serif" w:cs="Times New Roman"/>
          <w:sz w:val="26"/>
          <w:szCs w:val="26"/>
        </w:rPr>
        <w:t>.</w:t>
      </w:r>
    </w:p>
    <w:p w14:paraId="217B1832" w14:textId="4B0B2EF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lastRenderedPageBreak/>
        <w:t>16. Временно исполняющий полномочия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случа</w:t>
      </w:r>
      <w:r w:rsidR="001E39D6" w:rsidRPr="00FE40EB">
        <w:rPr>
          <w:rFonts w:ascii="PT Astra Serif" w:hAnsi="PT Astra Serif" w:cs="Times New Roman"/>
          <w:sz w:val="26"/>
          <w:szCs w:val="26"/>
        </w:rPr>
        <w:t>е</w:t>
      </w:r>
      <w:r w:rsidRPr="00FE40EB">
        <w:rPr>
          <w:rFonts w:ascii="PT Astra Serif" w:hAnsi="PT Astra Serif" w:cs="Times New Roman"/>
          <w:sz w:val="26"/>
          <w:szCs w:val="26"/>
        </w:rPr>
        <w:t>, предусмотренн</w:t>
      </w:r>
      <w:r w:rsidR="001E39D6" w:rsidRPr="00FE40EB">
        <w:rPr>
          <w:rFonts w:ascii="PT Astra Serif" w:hAnsi="PT Astra Serif" w:cs="Times New Roman"/>
          <w:sz w:val="26"/>
          <w:szCs w:val="26"/>
        </w:rPr>
        <w:t xml:space="preserve">ом </w:t>
      </w:r>
      <w:r w:rsidRPr="00FE40EB">
        <w:rPr>
          <w:rFonts w:ascii="PT Astra Serif" w:hAnsi="PT Astra Serif" w:cs="Times New Roman"/>
          <w:sz w:val="26"/>
          <w:szCs w:val="26"/>
        </w:rPr>
        <w:t>частью 16 статьи 21 Федерального закона № 33-ФЗ, назначается высшим должностным лицом субъекта Омской области на срок до дня избрания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установленном порядке и вступления его в должность.</w:t>
      </w:r>
    </w:p>
    <w:p w14:paraId="0A5BF662" w14:textId="199F62E0"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17. Временно исполняющий полномочия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обладает правами и обязанностями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0507B445" w14:textId="2F637C88"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18. Объем полномочий временно исполняющего полномочия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может быть ограничен настоящим уставом и (или) нормативным правовым актом высшего должностного лица Омской области о назначении временно исполняющего полномочия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случа</w:t>
      </w:r>
      <w:r w:rsidR="00FF49F2" w:rsidRPr="00FE40EB">
        <w:rPr>
          <w:rFonts w:ascii="PT Astra Serif" w:hAnsi="PT Astra Serif" w:cs="Times New Roman"/>
          <w:sz w:val="26"/>
          <w:szCs w:val="26"/>
        </w:rPr>
        <w:t>е</w:t>
      </w:r>
      <w:r w:rsidRPr="00FE40EB">
        <w:rPr>
          <w:rFonts w:ascii="PT Astra Serif" w:hAnsi="PT Astra Serif" w:cs="Times New Roman"/>
          <w:sz w:val="26"/>
          <w:szCs w:val="26"/>
        </w:rPr>
        <w:t>, предусмотренн</w:t>
      </w:r>
      <w:r w:rsidR="00FF49F2" w:rsidRPr="00FE40EB">
        <w:rPr>
          <w:rFonts w:ascii="PT Astra Serif" w:hAnsi="PT Astra Serif" w:cs="Times New Roman"/>
          <w:sz w:val="26"/>
          <w:szCs w:val="26"/>
        </w:rPr>
        <w:t>ом</w:t>
      </w:r>
      <w:r w:rsidRPr="00FE40EB">
        <w:rPr>
          <w:rFonts w:ascii="PT Astra Serif" w:hAnsi="PT Astra Serif" w:cs="Times New Roman"/>
          <w:sz w:val="26"/>
          <w:szCs w:val="26"/>
        </w:rPr>
        <w:t xml:space="preserve"> частью 16 статьи 21 Федерального закона № 33-ФЗ).</w:t>
      </w:r>
    </w:p>
    <w:p w14:paraId="139B640E" w14:textId="2B285D11"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19. На временно исполняющего полномочия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назначаемого высшим должностным лицом Омской области в случа</w:t>
      </w:r>
      <w:r w:rsidR="00960264" w:rsidRPr="00FE40EB">
        <w:rPr>
          <w:rFonts w:ascii="PT Astra Serif" w:hAnsi="PT Astra Serif" w:cs="Times New Roman"/>
          <w:sz w:val="26"/>
          <w:szCs w:val="26"/>
        </w:rPr>
        <w:t>е</w:t>
      </w:r>
      <w:r w:rsidRPr="00FE40EB">
        <w:rPr>
          <w:rFonts w:ascii="PT Astra Serif" w:hAnsi="PT Astra Serif" w:cs="Times New Roman"/>
          <w:sz w:val="26"/>
          <w:szCs w:val="26"/>
        </w:rPr>
        <w:t>, предусмотренн</w:t>
      </w:r>
      <w:r w:rsidR="00960264" w:rsidRPr="00FE40EB">
        <w:rPr>
          <w:rFonts w:ascii="PT Astra Serif" w:hAnsi="PT Astra Serif" w:cs="Times New Roman"/>
          <w:sz w:val="26"/>
          <w:szCs w:val="26"/>
        </w:rPr>
        <w:t>ом</w:t>
      </w:r>
      <w:r w:rsidRPr="00FE40EB">
        <w:rPr>
          <w:rFonts w:ascii="PT Astra Serif" w:hAnsi="PT Astra Serif" w:cs="Times New Roman"/>
          <w:sz w:val="26"/>
          <w:szCs w:val="26"/>
        </w:rPr>
        <w:t xml:space="preserve"> частью 16 статьи 21 Федерального закона № 33-ФЗ, распространяются обязанности, ограничения и запреты, установленные Федеральным законом № 33-ФЗ, другими федеральными законами и иными нормативными правовыми актами Российской Федерации для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целях противодействия коррупции.</w:t>
      </w:r>
    </w:p>
    <w:p w14:paraId="4B5A2E46" w14:textId="19C3A49E" w:rsidR="00B564CF" w:rsidRPr="00FE40EB" w:rsidRDefault="00B564CF" w:rsidP="00B564CF">
      <w:pPr>
        <w:pStyle w:val="a3"/>
        <w:ind w:firstLine="709"/>
        <w:jc w:val="both"/>
        <w:rPr>
          <w:rFonts w:ascii="PT Astra Serif" w:hAnsi="PT Astra Serif" w:cs="Times New Roman"/>
          <w:sz w:val="26"/>
          <w:szCs w:val="26"/>
        </w:rPr>
      </w:pPr>
      <w:bookmarkStart w:id="13" w:name="Par8"/>
      <w:bookmarkEnd w:id="13"/>
      <w:r w:rsidRPr="00FE40EB">
        <w:rPr>
          <w:rFonts w:ascii="PT Astra Serif" w:hAnsi="PT Astra Serif" w:cs="Times New Roman"/>
          <w:sz w:val="26"/>
          <w:szCs w:val="26"/>
        </w:rPr>
        <w:t xml:space="preserve">20. Временно исполняющий полномочия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назначаемый высшим должностным лицом Омской области в случа</w:t>
      </w:r>
      <w:r w:rsidR="00340C0D" w:rsidRPr="00FE40EB">
        <w:rPr>
          <w:rFonts w:ascii="PT Astra Serif" w:hAnsi="PT Astra Serif" w:cs="Times New Roman"/>
          <w:sz w:val="26"/>
          <w:szCs w:val="26"/>
        </w:rPr>
        <w:t>е</w:t>
      </w:r>
      <w:r w:rsidRPr="00FE40EB">
        <w:rPr>
          <w:rFonts w:ascii="PT Astra Serif" w:hAnsi="PT Astra Serif" w:cs="Times New Roman"/>
          <w:sz w:val="26"/>
          <w:szCs w:val="26"/>
        </w:rPr>
        <w:t>, предусмотренн</w:t>
      </w:r>
      <w:r w:rsidR="00340C0D" w:rsidRPr="00FE40EB">
        <w:rPr>
          <w:rFonts w:ascii="PT Astra Serif" w:hAnsi="PT Astra Serif" w:cs="Times New Roman"/>
          <w:sz w:val="26"/>
          <w:szCs w:val="26"/>
        </w:rPr>
        <w:t>ом</w:t>
      </w:r>
      <w:r w:rsidRPr="00FE40EB">
        <w:rPr>
          <w:rFonts w:ascii="PT Astra Serif" w:hAnsi="PT Astra Serif" w:cs="Times New Roman"/>
          <w:sz w:val="26"/>
          <w:szCs w:val="26"/>
        </w:rPr>
        <w:t xml:space="preserve"> частью 16 статьи 21 Федерального закона № 33-ФЗ, представляет в порядке, установленном для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14:paraId="5DAE0E51" w14:textId="64A5836C" w:rsidR="00B564CF" w:rsidRPr="00FE40EB" w:rsidRDefault="00B564CF" w:rsidP="00B564CF">
      <w:pPr>
        <w:pStyle w:val="a3"/>
        <w:ind w:firstLine="709"/>
        <w:jc w:val="both"/>
        <w:rPr>
          <w:rFonts w:ascii="PT Astra Serif" w:hAnsi="PT Astra Serif" w:cs="Times New Roman"/>
          <w:sz w:val="26"/>
          <w:szCs w:val="26"/>
        </w:rPr>
      </w:pPr>
      <w:bookmarkStart w:id="14" w:name="Par9"/>
      <w:bookmarkEnd w:id="14"/>
      <w:r w:rsidRPr="00FE40EB">
        <w:rPr>
          <w:rFonts w:ascii="PT Astra Serif" w:hAnsi="PT Astra Serif" w:cs="Times New Roman"/>
          <w:sz w:val="26"/>
          <w:szCs w:val="26"/>
        </w:rPr>
        <w:t xml:space="preserve">21. Временно исполняющий полномочия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назначаемый высшим должностным лицом Омской области в случа</w:t>
      </w:r>
      <w:r w:rsidR="00340C0D" w:rsidRPr="00FE40EB">
        <w:rPr>
          <w:rFonts w:ascii="PT Astra Serif" w:hAnsi="PT Astra Serif" w:cs="Times New Roman"/>
          <w:sz w:val="26"/>
          <w:szCs w:val="26"/>
        </w:rPr>
        <w:t>е</w:t>
      </w:r>
      <w:r w:rsidRPr="00FE40EB">
        <w:rPr>
          <w:rFonts w:ascii="PT Astra Serif" w:hAnsi="PT Astra Serif" w:cs="Times New Roman"/>
          <w:sz w:val="26"/>
          <w:szCs w:val="26"/>
        </w:rPr>
        <w:t>, предусмотренн</w:t>
      </w:r>
      <w:r w:rsidR="00340C0D" w:rsidRPr="00FE40EB">
        <w:rPr>
          <w:rFonts w:ascii="PT Astra Serif" w:hAnsi="PT Astra Serif" w:cs="Times New Roman"/>
          <w:sz w:val="26"/>
          <w:szCs w:val="26"/>
        </w:rPr>
        <w:t>ом</w:t>
      </w:r>
      <w:r w:rsidRPr="00FE40EB">
        <w:rPr>
          <w:rFonts w:ascii="PT Astra Serif" w:hAnsi="PT Astra Serif" w:cs="Times New Roman"/>
          <w:sz w:val="26"/>
          <w:szCs w:val="26"/>
        </w:rPr>
        <w:t xml:space="preserve"> частью 16 статьи 21 Федерального закона № 33-ФЗ, дополнительно представляет сведения, указанные в части 26 статьи 19 Федерального закона № 33-ФЗ,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14:paraId="79681FED" w14:textId="3E3FD51E"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22. Нарушение требований, установленных частями 25 - 27 статьи 19 Федерального закона № 33-ФЗ, является основанием для досрочного прекращения полномочий временно исполняющего полномочия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назначаемого высшим должностным лицом Омской области в случа</w:t>
      </w:r>
      <w:r w:rsidR="00340C0D" w:rsidRPr="00FE40EB">
        <w:rPr>
          <w:rFonts w:ascii="PT Astra Serif" w:hAnsi="PT Astra Serif" w:cs="Times New Roman"/>
          <w:sz w:val="26"/>
          <w:szCs w:val="26"/>
        </w:rPr>
        <w:t>е</w:t>
      </w:r>
      <w:r w:rsidRPr="00FE40EB">
        <w:rPr>
          <w:rFonts w:ascii="PT Astra Serif" w:hAnsi="PT Astra Serif" w:cs="Times New Roman"/>
          <w:sz w:val="26"/>
          <w:szCs w:val="26"/>
        </w:rPr>
        <w:t>, предусмотренн</w:t>
      </w:r>
      <w:r w:rsidR="00340C0D" w:rsidRPr="00FE40EB">
        <w:rPr>
          <w:rFonts w:ascii="PT Astra Serif" w:hAnsi="PT Astra Serif" w:cs="Times New Roman"/>
          <w:sz w:val="26"/>
          <w:szCs w:val="26"/>
        </w:rPr>
        <w:t>ом</w:t>
      </w:r>
      <w:r w:rsidRPr="00FE40EB">
        <w:rPr>
          <w:rFonts w:ascii="PT Astra Serif" w:hAnsi="PT Astra Serif" w:cs="Times New Roman"/>
          <w:sz w:val="26"/>
          <w:szCs w:val="26"/>
        </w:rPr>
        <w:t xml:space="preserve"> частью 16 статьи 21 Федерального закона № 33-ФЗ.</w:t>
      </w:r>
    </w:p>
    <w:p w14:paraId="2A9DB385"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14:paraId="7EFCC8DC" w14:textId="20FFE579"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29. Полномочия </w:t>
      </w:r>
      <w:r w:rsidR="001B7AA7" w:rsidRPr="00FE40EB">
        <w:rPr>
          <w:rFonts w:ascii="PT Astra Serif" w:eastAsia="Times New Roman" w:hAnsi="PT Astra Serif" w:cs="Times New Roman"/>
          <w:b/>
          <w:bCs/>
          <w:sz w:val="26"/>
          <w:szCs w:val="26"/>
          <w:lang w:eastAsia="ru-RU"/>
        </w:rPr>
        <w:t xml:space="preserve">Главы </w:t>
      </w:r>
      <w:r w:rsidR="00E8629B">
        <w:rPr>
          <w:rFonts w:ascii="PT Astra Serif" w:eastAsia="Times New Roman" w:hAnsi="PT Astra Serif" w:cs="Times New Roman"/>
          <w:b/>
          <w:bCs/>
          <w:sz w:val="26"/>
          <w:szCs w:val="26"/>
          <w:lang w:eastAsia="ru-RU"/>
        </w:rPr>
        <w:t>Муромцевского</w:t>
      </w:r>
      <w:r w:rsidR="001B7AA7" w:rsidRPr="00FE40EB">
        <w:rPr>
          <w:rFonts w:ascii="PT Astra Serif" w:eastAsia="Times New Roman" w:hAnsi="PT Astra Serif" w:cs="Times New Roman"/>
          <w:b/>
          <w:bCs/>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sidRPr="00525397">
        <w:rPr>
          <w:rFonts w:ascii="PT Astra Serif" w:eastAsia="Times New Roman" w:hAnsi="PT Astra Serif" w:cs="Times New Roman"/>
          <w:b/>
          <w:sz w:val="26"/>
          <w:szCs w:val="26"/>
          <w:lang w:eastAsia="ru-RU"/>
        </w:rPr>
        <w:t>Омской области</w:t>
      </w:r>
    </w:p>
    <w:p w14:paraId="5700FC9D" w14:textId="31DFB41E"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В исключительной компетенции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525397">
        <w:rPr>
          <w:rFonts w:ascii="PT Astra Serif" w:eastAsia="Times New Roman" w:hAnsi="PT Astra Serif" w:cs="Times New Roman"/>
          <w:sz w:val="26"/>
          <w:szCs w:val="26"/>
          <w:lang w:eastAsia="ru-RU"/>
        </w:rPr>
        <w:t>Омской области</w:t>
      </w:r>
      <w:r w:rsidR="00525397"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находятся:</w:t>
      </w:r>
    </w:p>
    <w:p w14:paraId="5BE7F617"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lastRenderedPageBreak/>
        <w:t>1) представительство муниципального округа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6CD8AF23" w14:textId="37EEEEC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подписание и обнародование в порядке, установленном настоящим уставом, нормативных правовых актов, принятых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4FC3C94D"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издание в пределах своих полномочий правовых актов;</w:t>
      </w:r>
    </w:p>
    <w:p w14:paraId="250E64EB" w14:textId="2EC5C26B"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право требования созыва внеочередного заседания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34424BF6" w14:textId="3147D69E"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hAnsi="PT Astra Serif" w:cs="Times New Roman"/>
          <w:sz w:val="26"/>
          <w:szCs w:val="26"/>
        </w:rPr>
        <w:t xml:space="preserve">2. </w:t>
      </w:r>
      <w:r w:rsidRPr="00FE40EB">
        <w:rPr>
          <w:rFonts w:ascii="PT Astra Serif" w:eastAsia="Times New Roman" w:hAnsi="PT Astra Serif" w:cs="Times New Roman"/>
          <w:sz w:val="26"/>
          <w:szCs w:val="26"/>
          <w:lang w:eastAsia="ru-RU"/>
        </w:rPr>
        <w:t xml:space="preserve">Кроме указанных в части 1 настоящей статьи, </w:t>
      </w:r>
      <w:r w:rsidR="001B7AA7" w:rsidRPr="00FE40EB">
        <w:rPr>
          <w:rFonts w:ascii="PT Astra Serif" w:eastAsia="Times New Roman" w:hAnsi="PT Astra Serif" w:cs="Times New Roman"/>
          <w:sz w:val="26"/>
          <w:szCs w:val="26"/>
          <w:lang w:eastAsia="ru-RU"/>
        </w:rPr>
        <w:t xml:space="preserve">Глава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8672C9"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обладает также следующими полномочиями:</w:t>
      </w:r>
    </w:p>
    <w:p w14:paraId="6E68E5DF"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 обеспечивает защиту прав и свобод человека и гражданина;</w:t>
      </w:r>
    </w:p>
    <w:p w14:paraId="49477D1E" w14:textId="433AFB5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2) организует взаимодействие </w:t>
      </w:r>
      <w:r w:rsidR="008672C9" w:rsidRPr="00FE40EB">
        <w:rPr>
          <w:rFonts w:ascii="PT Astra Serif" w:eastAsia="Times New Roman" w:hAnsi="PT Astra Serif" w:cs="Times New Roman"/>
          <w:sz w:val="26"/>
          <w:szCs w:val="26"/>
          <w:lang w:eastAsia="ru-RU"/>
        </w:rPr>
        <w:t xml:space="preserve">Администрации </w:t>
      </w:r>
      <w:r w:rsidR="00E8629B">
        <w:rPr>
          <w:rFonts w:ascii="PT Astra Serif" w:eastAsia="Times New Roman" w:hAnsi="PT Astra Serif" w:cs="Times New Roman"/>
          <w:sz w:val="26"/>
          <w:szCs w:val="26"/>
          <w:lang w:eastAsia="ru-RU"/>
        </w:rPr>
        <w:t>Муромцевского</w:t>
      </w:r>
      <w:r w:rsidR="008672C9"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с муниципальными учреждениями и муниципальными предприятиями;</w:t>
      </w:r>
    </w:p>
    <w:p w14:paraId="5697D152" w14:textId="628B0B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3) контролирует выполнение решений, принятых на местном референдуме, решений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1946266F" w14:textId="61FC9C7E"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4) организует прием граждан работниками </w:t>
      </w:r>
      <w:r w:rsidR="008672C9" w:rsidRPr="00FE40EB">
        <w:rPr>
          <w:rFonts w:ascii="PT Astra Serif" w:eastAsia="Times New Roman" w:hAnsi="PT Astra Serif" w:cs="Times New Roman"/>
          <w:sz w:val="26"/>
          <w:szCs w:val="26"/>
          <w:lang w:eastAsia="ru-RU"/>
        </w:rPr>
        <w:t xml:space="preserve">Администрации </w:t>
      </w:r>
      <w:r w:rsidR="00E8629B">
        <w:rPr>
          <w:rFonts w:ascii="PT Astra Serif" w:eastAsia="Times New Roman" w:hAnsi="PT Astra Serif" w:cs="Times New Roman"/>
          <w:sz w:val="26"/>
          <w:szCs w:val="26"/>
          <w:lang w:eastAsia="ru-RU"/>
        </w:rPr>
        <w:t>Муромцевского</w:t>
      </w:r>
      <w:r w:rsidR="008672C9"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рассматривает обращения граждан, лично ведет прием граждан;</w:t>
      </w:r>
    </w:p>
    <w:p w14:paraId="333D3C87" w14:textId="29AA6F5D"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5) утверждает штатное расписание, организует работу с кадрами в </w:t>
      </w:r>
      <w:r w:rsidR="008672C9" w:rsidRPr="00FE40EB">
        <w:rPr>
          <w:rFonts w:ascii="PT Astra Serif" w:eastAsia="Times New Roman" w:hAnsi="PT Astra Serif" w:cs="Times New Roman"/>
          <w:sz w:val="26"/>
          <w:szCs w:val="26"/>
          <w:lang w:eastAsia="ru-RU"/>
        </w:rPr>
        <w:t xml:space="preserve">Администрации </w:t>
      </w:r>
      <w:r w:rsidR="00E8629B">
        <w:rPr>
          <w:rFonts w:ascii="PT Astra Serif" w:eastAsia="Times New Roman" w:hAnsi="PT Astra Serif" w:cs="Times New Roman"/>
          <w:sz w:val="26"/>
          <w:szCs w:val="26"/>
          <w:lang w:eastAsia="ru-RU"/>
        </w:rPr>
        <w:t>Муромцевского</w:t>
      </w:r>
      <w:r w:rsidR="008672C9"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организует профессиональное образование и дополнительное профессиональное образование выборного должностного лица местного самоуправления, депутатов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4F47D677" w14:textId="30FB670F"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6) осуществляет прием на работу и увольнение работников </w:t>
      </w:r>
      <w:r w:rsidR="008672C9" w:rsidRPr="00FE40EB">
        <w:rPr>
          <w:rFonts w:ascii="PT Astra Serif" w:eastAsia="Times New Roman" w:hAnsi="PT Astra Serif" w:cs="Times New Roman"/>
          <w:sz w:val="26"/>
          <w:szCs w:val="26"/>
          <w:lang w:eastAsia="ru-RU"/>
        </w:rPr>
        <w:t xml:space="preserve">Администрации </w:t>
      </w:r>
      <w:r w:rsidR="00E8629B">
        <w:rPr>
          <w:rFonts w:ascii="PT Astra Serif" w:eastAsia="Times New Roman" w:hAnsi="PT Astra Serif" w:cs="Times New Roman"/>
          <w:sz w:val="26"/>
          <w:szCs w:val="26"/>
          <w:lang w:eastAsia="ru-RU"/>
        </w:rPr>
        <w:t>Муромцевского</w:t>
      </w:r>
      <w:r w:rsidR="008672C9"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применяет к ним меры поощрения и дисциплинарной ответственности, распределяет обязанности между заместителями </w:t>
      </w:r>
      <w:r w:rsidR="001B7AA7" w:rsidRPr="00FE40EB">
        <w:rPr>
          <w:rFonts w:ascii="PT Astra Serif" w:eastAsia="Times New Roman" w:hAnsi="PT Astra Serif" w:cs="Times New Roman"/>
          <w:sz w:val="26"/>
          <w:szCs w:val="26"/>
          <w:lang w:eastAsia="ru-RU"/>
        </w:rPr>
        <w:t xml:space="preserve">Главы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11FB81C1" w14:textId="461B4949"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7) представляет </w:t>
      </w:r>
      <w:r w:rsidR="001B7AA7" w:rsidRPr="00FE40EB">
        <w:rPr>
          <w:rFonts w:ascii="PT Astra Serif" w:eastAsia="Times New Roman" w:hAnsi="PT Astra Serif" w:cs="Times New Roman"/>
          <w:sz w:val="26"/>
          <w:szCs w:val="26"/>
          <w:lang w:eastAsia="ru-RU"/>
        </w:rPr>
        <w:t xml:space="preserve">Совету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ежегодные отчеты о результатах своей деятельности, о результатах деятельности </w:t>
      </w:r>
      <w:r w:rsidR="008672C9" w:rsidRPr="00FE40EB">
        <w:rPr>
          <w:rFonts w:ascii="PT Astra Serif" w:eastAsia="Times New Roman" w:hAnsi="PT Astra Serif" w:cs="Times New Roman"/>
          <w:sz w:val="26"/>
          <w:szCs w:val="26"/>
          <w:lang w:eastAsia="ru-RU"/>
        </w:rPr>
        <w:t xml:space="preserve">Администрации </w:t>
      </w:r>
      <w:r w:rsidR="00E8629B">
        <w:rPr>
          <w:rFonts w:ascii="PT Astra Serif" w:eastAsia="Times New Roman" w:hAnsi="PT Astra Serif" w:cs="Times New Roman"/>
          <w:sz w:val="26"/>
          <w:szCs w:val="26"/>
          <w:lang w:eastAsia="ru-RU"/>
        </w:rPr>
        <w:t>Муромцевского</w:t>
      </w:r>
      <w:r w:rsidR="008672C9"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 xml:space="preserve">и иных подведомственных ему органов местного самоуправления, в том числе о решении вопросов, поставленных </w:t>
      </w:r>
      <w:r w:rsidR="001B7AA7" w:rsidRPr="00FE40EB">
        <w:rPr>
          <w:rFonts w:ascii="PT Astra Serif" w:eastAsia="Times New Roman" w:hAnsi="PT Astra Serif" w:cs="Times New Roman"/>
          <w:sz w:val="26"/>
          <w:szCs w:val="26"/>
          <w:lang w:eastAsia="ru-RU"/>
        </w:rPr>
        <w:t xml:space="preserve">Советом </w:t>
      </w:r>
      <w:r w:rsidR="00E8629B">
        <w:rPr>
          <w:rFonts w:ascii="PT Astra Serif" w:eastAsia="Times New Roman" w:hAnsi="PT Astra Serif" w:cs="Times New Roman"/>
          <w:sz w:val="26"/>
          <w:szCs w:val="26"/>
          <w:lang w:eastAsia="ru-RU"/>
        </w:rPr>
        <w:t>Муромцевского</w:t>
      </w:r>
      <w:r w:rsidR="001B7AA7" w:rsidRPr="00FE40EB">
        <w:rPr>
          <w:rFonts w:ascii="PT Astra Serif" w:eastAsia="Times New Roman" w:hAnsi="PT Astra Serif" w:cs="Times New Roman"/>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w:t>
      </w:r>
    </w:p>
    <w:p w14:paraId="78AD7984"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8) осуществляет полномочия в сфере муниципально-частного партнерства, определяет орган местного самоуправления муниципального округа, уполномоченный на осуществление полномочий в сфере муниципально-частного партнерства в соответствии с Федеральным законом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14:paraId="321BA3D5"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9) осуществляет иные полномочия в соответствии с законодательством, настоящим Уставом.</w:t>
      </w:r>
    </w:p>
    <w:p w14:paraId="6968E4FD" w14:textId="1F93EA8C"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4A06DF"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обеспечивает осуществление органами местного самоуправления полномочий по решению вопросов местного значения муниципального округа и отдельных государственных полномочий, </w:t>
      </w:r>
      <w:r w:rsidRPr="00FE40EB">
        <w:rPr>
          <w:rFonts w:ascii="PT Astra Serif" w:hAnsi="PT Astra Serif" w:cs="Times New Roman"/>
          <w:sz w:val="26"/>
          <w:szCs w:val="26"/>
        </w:rPr>
        <w:lastRenderedPageBreak/>
        <w:t>переданных органам местного самоуправления федеральными законами и законами Омской области.</w:t>
      </w:r>
    </w:p>
    <w:p w14:paraId="7825AA1A" w14:textId="0EA0BBCB"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Иные полномочия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определяются федеральными законами и принимаемыми в соответствии с ними Уставом (Основным Законом) Омской области, законами Омской области, настоящим уставом. </w:t>
      </w:r>
    </w:p>
    <w:p w14:paraId="57FBB2BC" w14:textId="77777777" w:rsidR="00B564CF" w:rsidRPr="00FE40EB" w:rsidRDefault="00B564CF" w:rsidP="00B564C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p>
    <w:p w14:paraId="6E04C9E9" w14:textId="0A9E7DC3"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30. Досрочное прекращение полномочий </w:t>
      </w:r>
      <w:r w:rsidR="001B7AA7" w:rsidRPr="00FE40EB">
        <w:rPr>
          <w:rFonts w:ascii="PT Astra Serif" w:eastAsia="Times New Roman" w:hAnsi="PT Astra Serif" w:cs="Times New Roman"/>
          <w:b/>
          <w:bCs/>
          <w:sz w:val="26"/>
          <w:szCs w:val="26"/>
          <w:lang w:eastAsia="ru-RU"/>
        </w:rPr>
        <w:t xml:space="preserve">Главы </w:t>
      </w:r>
      <w:r w:rsidR="00E8629B">
        <w:rPr>
          <w:rFonts w:ascii="PT Astra Serif" w:eastAsia="Times New Roman" w:hAnsi="PT Astra Serif" w:cs="Times New Roman"/>
          <w:b/>
          <w:bCs/>
          <w:sz w:val="26"/>
          <w:szCs w:val="26"/>
          <w:lang w:eastAsia="ru-RU"/>
        </w:rPr>
        <w:t>Муромцевского</w:t>
      </w:r>
      <w:r w:rsidR="001B7AA7" w:rsidRPr="00FE40EB">
        <w:rPr>
          <w:rFonts w:ascii="PT Astra Serif" w:eastAsia="Times New Roman" w:hAnsi="PT Astra Serif" w:cs="Times New Roman"/>
          <w:b/>
          <w:bCs/>
          <w:sz w:val="26"/>
          <w:szCs w:val="26"/>
          <w:lang w:eastAsia="ru-RU"/>
        </w:rPr>
        <w:t xml:space="preserve"> района</w:t>
      </w:r>
      <w:r w:rsidR="00525397" w:rsidRPr="00525397">
        <w:rPr>
          <w:rFonts w:ascii="PT Astra Serif" w:eastAsia="Times New Roman" w:hAnsi="PT Astra Serif" w:cs="Times New Roman"/>
          <w:sz w:val="26"/>
          <w:szCs w:val="26"/>
          <w:lang w:eastAsia="ru-RU"/>
        </w:rPr>
        <w:t xml:space="preserve"> </w:t>
      </w:r>
      <w:r w:rsidR="00525397" w:rsidRPr="00525397">
        <w:rPr>
          <w:rFonts w:ascii="PT Astra Serif" w:eastAsia="Times New Roman" w:hAnsi="PT Astra Serif" w:cs="Times New Roman"/>
          <w:b/>
          <w:sz w:val="26"/>
          <w:szCs w:val="26"/>
          <w:lang w:eastAsia="ru-RU"/>
        </w:rPr>
        <w:t>Омской области</w:t>
      </w:r>
    </w:p>
    <w:p w14:paraId="7547F9E4" w14:textId="509E78DF"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Полномочия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прекращаются досрочно в случаях, предусмотренных частью 1 статьи 30 Федерального закона № 33-ФЗ, а также в следующих случаях:</w:t>
      </w:r>
    </w:p>
    <w:p w14:paraId="654A89C6"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утрата доверия Президента Российской Федерации;</w:t>
      </w:r>
    </w:p>
    <w:p w14:paraId="77946B22"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удаление в отставку;</w:t>
      </w:r>
    </w:p>
    <w:p w14:paraId="13DF015F"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отрешение от должности;</w:t>
      </w:r>
    </w:p>
    <w:p w14:paraId="6D446377" w14:textId="2A6EFC02"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установленная в судебном порядке стойкая неспособность по состоянию здоровья осуществлять полномочия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73A8B0C8"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5) преобразование муниципального округа, осуществляемое в соответствии с частями 6 и 7 статьи 12 Федерального закона № 33-ФЗ;</w:t>
      </w:r>
    </w:p>
    <w:p w14:paraId="2992DFDE"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6) увеличение численности избирателей муниципального округа более чем на 25 процентов;</w:t>
      </w:r>
    </w:p>
    <w:p w14:paraId="02A32131"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7)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473D0A99" w14:textId="6ED498AB"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соответствии с Федеральным законом № 33-ФЗ вправе удалить </w:t>
      </w:r>
      <w:r w:rsidR="008672C9" w:rsidRPr="00FE40EB">
        <w:rPr>
          <w:rFonts w:ascii="PT Astra Serif" w:hAnsi="PT Astra Serif" w:cs="Times New Roman"/>
          <w:sz w:val="26"/>
          <w:szCs w:val="26"/>
        </w:rPr>
        <w:t xml:space="preserve">Главу </w:t>
      </w:r>
      <w:r w:rsidR="00E8629B">
        <w:rPr>
          <w:rFonts w:ascii="PT Astra Serif" w:hAnsi="PT Astra Serif" w:cs="Times New Roman"/>
          <w:sz w:val="26"/>
          <w:szCs w:val="26"/>
        </w:rPr>
        <w:t>Муромцевского</w:t>
      </w:r>
      <w:r w:rsidR="008672C9"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8672C9"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по инициативе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или по инициативе высшего должностного лица Омской области.</w:t>
      </w:r>
    </w:p>
    <w:p w14:paraId="0BCC7976" w14:textId="114A64D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Основаниями для удаления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отставку являются:</w:t>
      </w:r>
    </w:p>
    <w:p w14:paraId="3E5C613C" w14:textId="14DC5039"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решения, действия (бездействие)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повлекшие (повлекшее) за собой наступление последствий, предусмотренных пунктами 2 и 3 части 1 статьи 38 Федерального закона № 33-ФЗ;</w:t>
      </w:r>
    </w:p>
    <w:p w14:paraId="790B0B91" w14:textId="7C3293C1"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w:t>
      </w:r>
      <w:r w:rsidR="008E5198">
        <w:rPr>
          <w:rFonts w:ascii="PT Astra Serif" w:hAnsi="PT Astra Serif" w:cs="Times New Roman"/>
          <w:sz w:val="26"/>
          <w:szCs w:val="26"/>
        </w:rPr>
        <w:t xml:space="preserve"> от  6 октября 2003 года</w:t>
      </w:r>
      <w:r w:rsidRPr="00FE40EB">
        <w:rPr>
          <w:rFonts w:ascii="PT Astra Serif" w:hAnsi="PT Astra Serif" w:cs="Times New Roman"/>
          <w:sz w:val="26"/>
          <w:szCs w:val="26"/>
        </w:rPr>
        <w:t xml:space="preserve"> № 131-ФЗ</w:t>
      </w:r>
      <w:r w:rsidR="008E5198">
        <w:rPr>
          <w:rFonts w:ascii="PT Astra Serif" w:hAnsi="PT Astra Serif" w:cs="Times New Roman"/>
          <w:sz w:val="26"/>
          <w:szCs w:val="26"/>
        </w:rPr>
        <w:t xml:space="preserve"> «Об общих принципах организации местного самоуправления в Российской Федерации»</w:t>
      </w:r>
      <w:r w:rsidRPr="00FE40EB">
        <w:rPr>
          <w:rFonts w:ascii="PT Astra Serif" w:hAnsi="PT Astra Serif" w:cs="Times New Roman"/>
          <w:sz w:val="26"/>
          <w:szCs w:val="26"/>
        </w:rPr>
        <w:t>, другими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Омской области;</w:t>
      </w:r>
    </w:p>
    <w:p w14:paraId="37C7B289" w14:textId="0189DA29"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неудовлетворительная оценка деятельности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525397">
        <w:rPr>
          <w:rFonts w:ascii="PT Astra Serif" w:eastAsia="Times New Roman" w:hAnsi="PT Astra Serif" w:cs="Times New Roman"/>
          <w:sz w:val="26"/>
          <w:szCs w:val="26"/>
          <w:lang w:eastAsia="ru-RU"/>
        </w:rPr>
        <w:t>Омской области</w:t>
      </w:r>
      <w:r w:rsidR="00525397" w:rsidRPr="00FE40EB">
        <w:rPr>
          <w:rFonts w:ascii="PT Astra Serif" w:eastAsia="Times New Roman" w:hAnsi="PT Astra Serif" w:cs="Times New Roman"/>
          <w:sz w:val="26"/>
          <w:szCs w:val="26"/>
          <w:lang w:eastAsia="ru-RU"/>
        </w:rPr>
        <w:t xml:space="preserve">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3D6A08"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по результатам его ежегодного отчета перед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данная два раза подряд;</w:t>
      </w:r>
    </w:p>
    <w:p w14:paraId="03190B2A"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 33-ФЗ;</w:t>
      </w:r>
    </w:p>
    <w:p w14:paraId="72CDF21E" w14:textId="6056B77B"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lastRenderedPageBreak/>
        <w:t>5) допущение</w:t>
      </w:r>
      <w:r w:rsidR="003D6A08"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Главой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местной администрацией, иными органами и должностными лицами местного самоуправления муниципального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61CE5B04" w14:textId="77777777" w:rsidR="00B564CF" w:rsidRPr="00FE40EB" w:rsidRDefault="00B564CF" w:rsidP="00B564CF">
      <w:pPr>
        <w:pStyle w:val="a3"/>
        <w:ind w:firstLine="709"/>
        <w:jc w:val="both"/>
        <w:rPr>
          <w:rFonts w:ascii="PT Astra Serif" w:hAnsi="PT Astra Serif" w:cs="Times New Roman"/>
          <w:sz w:val="26"/>
          <w:szCs w:val="26"/>
        </w:rPr>
      </w:pPr>
      <w:bookmarkStart w:id="15" w:name="Par15"/>
      <w:bookmarkEnd w:id="15"/>
      <w:r w:rsidRPr="00FE40EB">
        <w:rPr>
          <w:rFonts w:ascii="PT Astra Serif" w:hAnsi="PT Astra Serif" w:cs="Times New Roman"/>
          <w:sz w:val="26"/>
          <w:szCs w:val="26"/>
        </w:rPr>
        <w:t>6) систематическое не</w:t>
      </w:r>
      <w:r w:rsidR="0023374A" w:rsidRPr="00FE40EB">
        <w:rPr>
          <w:rFonts w:ascii="PT Astra Serif" w:hAnsi="PT Astra Serif" w:cs="Times New Roman"/>
          <w:sz w:val="26"/>
          <w:szCs w:val="26"/>
        </w:rPr>
        <w:t xml:space="preserve"> </w:t>
      </w:r>
      <w:r w:rsidRPr="00FE40EB">
        <w:rPr>
          <w:rFonts w:ascii="PT Astra Serif" w:hAnsi="PT Astra Serif" w:cs="Times New Roman"/>
          <w:sz w:val="26"/>
          <w:szCs w:val="26"/>
        </w:rPr>
        <w:t>достижение показателей эффективности деятельности органов местного самоуправления.</w:t>
      </w:r>
    </w:p>
    <w:p w14:paraId="44868B6F" w14:textId="5A8610DC"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Инициатива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выдвинутая не менее чем одной третью от установленной численности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оформляется в виде обращения, которое вносится в Совет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 Омской области</w:t>
      </w:r>
      <w:r w:rsidRPr="00FE40EB">
        <w:rPr>
          <w:rFonts w:ascii="PT Astra Serif" w:hAnsi="PT Astra Serif" w:cs="Times New Roman"/>
          <w:sz w:val="26"/>
          <w:szCs w:val="26"/>
        </w:rPr>
        <w:t xml:space="preserve">. Указанное обращение вносится вместе с проектом решения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О выдвижении данной инициативы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23374A" w:rsidRPr="00FE40EB">
        <w:rPr>
          <w:rFonts w:ascii="PT Astra Serif" w:hAnsi="PT Astra Serif" w:cs="Times New Roman"/>
          <w:sz w:val="26"/>
          <w:szCs w:val="26"/>
        </w:rPr>
        <w:t xml:space="preserve"> </w:t>
      </w:r>
      <w:r w:rsidR="00525397">
        <w:rPr>
          <w:rFonts w:ascii="PT Astra Serif" w:eastAsia="Times New Roman" w:hAnsi="PT Astra Serif" w:cs="Times New Roman"/>
          <w:sz w:val="26"/>
          <w:szCs w:val="26"/>
          <w:lang w:eastAsia="ru-RU"/>
        </w:rPr>
        <w:t>Омской области</w:t>
      </w:r>
      <w:r w:rsidR="00525397"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и высшее должностное лицо Омской области уведомляются не позднее дня, следующего за днем внесения указанного обращения в Совет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 Омской области</w:t>
      </w:r>
      <w:r w:rsidRPr="00FE40EB">
        <w:rPr>
          <w:rFonts w:ascii="PT Astra Serif" w:hAnsi="PT Astra Serif" w:cs="Times New Roman"/>
          <w:sz w:val="26"/>
          <w:szCs w:val="26"/>
        </w:rPr>
        <w:t>.</w:t>
      </w:r>
    </w:p>
    <w:p w14:paraId="789FF923" w14:textId="76651319"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5. Рассмотрение инициативы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отставку осуществляется с учетом мнения высшего должностного лица Омской области.</w:t>
      </w:r>
    </w:p>
    <w:p w14:paraId="2C25AF6C" w14:textId="66023901"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6. В случае, если при рассмотрении инициативы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повлекших (повлекшего) наступление последствий, предусмотренных пунктами 2 и 3 части 1 статьи 38 Федерального закона № 33-ФЗ, решение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отставку может быть принято только при согласии высшего должностного лица Омской области.</w:t>
      </w:r>
    </w:p>
    <w:p w14:paraId="3CC797E1" w14:textId="24BBF05A"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7. Инициатива высшего должностного лица Омской области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оформляется в виде обращения, которое вносится в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вместе с проектом соответствующего решения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 выдвижении данной инициативы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23374A"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уведомляется не позднее дня, следующего за днем внесения указанного обращения в Совет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 Омской области</w:t>
      </w:r>
      <w:r w:rsidRPr="00FE40EB">
        <w:rPr>
          <w:rFonts w:ascii="PT Astra Serif" w:hAnsi="PT Astra Serif" w:cs="Times New Roman"/>
          <w:sz w:val="26"/>
          <w:szCs w:val="26"/>
        </w:rPr>
        <w:t>.</w:t>
      </w:r>
    </w:p>
    <w:p w14:paraId="501A5DD1" w14:textId="4F3EF9CB"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8. Инициатива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по основанию, предусмотренному пунктом 6 части 3 настоящей статьи, вносится в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высшим должностным лицом Омской области. При этом такая инициатива может быть внесена в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lastRenderedPageBreak/>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высшим должностным лицом Омской области не ранее чем через один год со дня вступления в должность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1E8DF4EB" w14:textId="23EE1FF8"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9. Рассмотрение инициативы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или высшего должностного лица Омской области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осуществляется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3D6A08" w:rsidRPr="00FE40EB">
        <w:rPr>
          <w:rFonts w:ascii="PT Astra Serif" w:hAnsi="PT Astra Serif" w:cs="Times New Roman"/>
          <w:sz w:val="26"/>
          <w:szCs w:val="26"/>
        </w:rPr>
        <w:t xml:space="preserve"> </w:t>
      </w:r>
      <w:r w:rsidRPr="00FE40EB">
        <w:rPr>
          <w:rFonts w:ascii="PT Astra Serif" w:hAnsi="PT Astra Serif" w:cs="Times New Roman"/>
          <w:sz w:val="26"/>
          <w:szCs w:val="26"/>
        </w:rPr>
        <w:t>в течение одного месяца со дня внесения соответствующего обращения.</w:t>
      </w:r>
    </w:p>
    <w:p w14:paraId="46F9949E" w14:textId="1A0717B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10. Решение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считается принятым, если за него проголосовало не менее двух третей от установленной численности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6FC7428B" w14:textId="4EDDEFF3"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11. Решение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подписывается председателем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4A50C3D5" w14:textId="04DFCFD1"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12. При рассмотрении и принятии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3D6A08" w:rsidRPr="00FE40EB">
        <w:rPr>
          <w:rFonts w:ascii="PT Astra Serif" w:hAnsi="PT Astra Serif" w:cs="Times New Roman"/>
          <w:sz w:val="26"/>
          <w:szCs w:val="26"/>
        </w:rPr>
        <w:t xml:space="preserve"> </w:t>
      </w:r>
      <w:r w:rsidRPr="00FE40EB">
        <w:rPr>
          <w:rFonts w:ascii="PT Astra Serif" w:hAnsi="PT Astra Serif" w:cs="Times New Roman"/>
          <w:sz w:val="26"/>
          <w:szCs w:val="26"/>
        </w:rPr>
        <w:t>решения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отставку должны быть обеспечены:</w:t>
      </w:r>
    </w:p>
    <w:p w14:paraId="1775AD9B" w14:textId="106F10B5"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заблаговременное получение им уведомления о дате и месте проведения соответствующего заседания, ознакомление с обращением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или высшего должностного лица Омской области и проектом решения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отставку;</w:t>
      </w:r>
    </w:p>
    <w:p w14:paraId="1891C404" w14:textId="238D0CB9"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предоставление ему возможности дать депутатам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объяснения по поводу обстоятельств, выдвигаемых в качестве основания для удаления в отставку.</w:t>
      </w:r>
    </w:p>
    <w:p w14:paraId="2B19837A" w14:textId="372528A4"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13. Решение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Pr="00FE40EB">
        <w:rPr>
          <w:rFonts w:ascii="PT Astra Serif" w:hAnsi="PT Astra Serif" w:cs="Times New Roman"/>
          <w:sz w:val="26"/>
          <w:szCs w:val="26"/>
        </w:rPr>
        <w:t xml:space="preserve">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отставку подлежит обнародованию не позднее чем через пять дней со дня его принятия.</w:t>
      </w:r>
    </w:p>
    <w:p w14:paraId="0CD5B7BD" w14:textId="25CBC2A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14. В случае, если инициатива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или высшего должностного лица субъекта Российской Федерации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отклонена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вопрос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может быть вынесен на повторное рассмотрение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не ранее чем через два месяца со дня проведения заседания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на котором рассматривался указанный вопрос.</w:t>
      </w:r>
    </w:p>
    <w:p w14:paraId="7DF68E05" w14:textId="14C2733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15. </w:t>
      </w:r>
      <w:r w:rsidR="0023374A"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23374A" w:rsidRPr="00FE40EB">
        <w:rPr>
          <w:rFonts w:ascii="PT Astra Serif" w:hAnsi="PT Astra Serif" w:cs="Times New Roman"/>
          <w:sz w:val="26"/>
          <w:szCs w:val="26"/>
        </w:rPr>
        <w:t xml:space="preserve"> района</w:t>
      </w:r>
      <w:r w:rsidR="00525397" w:rsidRPr="00525397">
        <w:rPr>
          <w:rFonts w:ascii="PT Astra Serif" w:eastAsia="Times New Roman" w:hAnsi="PT Astra Serif" w:cs="Times New Roman"/>
          <w:sz w:val="26"/>
          <w:szCs w:val="26"/>
          <w:lang w:eastAsia="ru-RU"/>
        </w:rPr>
        <w:t xml:space="preserve"> </w:t>
      </w:r>
      <w:r w:rsidR="00525397">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отношении которого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3D6A08" w:rsidRPr="00FE40EB">
        <w:rPr>
          <w:rFonts w:ascii="PT Astra Serif" w:hAnsi="PT Astra Serif" w:cs="Times New Roman"/>
          <w:sz w:val="26"/>
          <w:szCs w:val="26"/>
        </w:rPr>
        <w:t xml:space="preserve"> </w:t>
      </w:r>
      <w:r w:rsidRPr="00FE40EB">
        <w:rPr>
          <w:rFonts w:ascii="PT Astra Serif" w:hAnsi="PT Astra Serif" w:cs="Times New Roman"/>
          <w:sz w:val="26"/>
          <w:szCs w:val="26"/>
        </w:rPr>
        <w:t>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76B35724" w14:textId="76417B8E"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16. В случае досрочного прекращения полномочий</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0A35A0">
        <w:rPr>
          <w:rFonts w:ascii="PT Astra Serif" w:eastAsia="Times New Roman" w:hAnsi="PT Astra Serif" w:cs="Times New Roman"/>
          <w:sz w:val="26"/>
          <w:szCs w:val="26"/>
          <w:lang w:eastAsia="ru-RU"/>
        </w:rPr>
        <w:t>Омской области</w:t>
      </w:r>
      <w:r w:rsidR="000A35A0"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либо применения к нему по решению суда мер процессуального принуждения в виде заключения под стражу или временного отстранения от должности высшее должностное лицо Омской области в течение 10 дней назначает временно исполняющего полномочия</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из числа лиц, которые на день назначения не имеют в соответствии с законодательством об </w:t>
      </w:r>
      <w:r w:rsidRPr="00FE40EB">
        <w:rPr>
          <w:rFonts w:ascii="PT Astra Serif" w:hAnsi="PT Astra Serif" w:cs="Times New Roman"/>
          <w:sz w:val="26"/>
          <w:szCs w:val="26"/>
        </w:rPr>
        <w:lastRenderedPageBreak/>
        <w:t>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5922EDB2" w14:textId="4D06AA41"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17. В случае, если </w:t>
      </w:r>
      <w:r w:rsidR="008672C9"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8672C9"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полномочия которого прекращены досрочно на основании правового акта высшего должностного лица субъекта Российской Федерации об отрешении от должности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или решения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обжалует данные правовой акт или решение в судебном порядке,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Pr="00FE40EB">
        <w:rPr>
          <w:rFonts w:ascii="PT Astra Serif" w:hAnsi="PT Astra Serif" w:cs="Times New Roman"/>
          <w:sz w:val="26"/>
          <w:szCs w:val="26"/>
        </w:rPr>
        <w:t xml:space="preserve">не вправе принимать решение об избрании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до вступления решения суда в законную силу.</w:t>
      </w:r>
    </w:p>
    <w:p w14:paraId="2C05BBFA" w14:textId="0B9834F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18. В случае досрочного прекращения полномочий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возглавляющего местную администрацию, одновременно прекращаются его полномочия как главы местной администрации.</w:t>
      </w:r>
    </w:p>
    <w:p w14:paraId="73093863" w14:textId="2D47E79E" w:rsidR="00B564CF" w:rsidRPr="00FE40EB" w:rsidRDefault="00B564CF" w:rsidP="00B564CF">
      <w:pPr>
        <w:pStyle w:val="a3"/>
        <w:ind w:firstLine="709"/>
        <w:jc w:val="both"/>
        <w:rPr>
          <w:rFonts w:ascii="PT Astra Serif" w:hAnsi="PT Astra Serif" w:cs="Times New Roman"/>
          <w:sz w:val="26"/>
          <w:szCs w:val="26"/>
        </w:rPr>
      </w:pPr>
      <w:bookmarkStart w:id="16" w:name="Par36"/>
      <w:bookmarkEnd w:id="16"/>
      <w:r w:rsidRPr="00FE40EB">
        <w:rPr>
          <w:rFonts w:ascii="PT Astra Serif" w:hAnsi="PT Astra Serif" w:cs="Times New Roman"/>
          <w:sz w:val="26"/>
          <w:szCs w:val="26"/>
        </w:rPr>
        <w:t>19. Высшее должностное лицо Омской области издает правовой акт об отрешении от должности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случае:</w:t>
      </w:r>
    </w:p>
    <w:p w14:paraId="43C5349C" w14:textId="7D78CF28"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издания</w:t>
      </w:r>
      <w:r w:rsidR="003D6A08"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Главой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субъекта Российской Федерации, настоящему уставу, если такие противоречия установлены соответствующим судом, а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23374A" w:rsidRPr="00FE40EB">
        <w:rPr>
          <w:rFonts w:ascii="PT Astra Serif" w:hAnsi="PT Astra Serif" w:cs="Times New Roman"/>
          <w:sz w:val="26"/>
          <w:szCs w:val="26"/>
        </w:rPr>
        <w:t xml:space="preserve"> </w:t>
      </w:r>
      <w:r w:rsidRPr="00FE40EB">
        <w:rPr>
          <w:rFonts w:ascii="PT Astra Serif" w:hAnsi="PT Astra Serif" w:cs="Times New Roman"/>
          <w:sz w:val="26"/>
          <w:szCs w:val="26"/>
        </w:rPr>
        <w:t>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7F802E3E" w14:textId="55345DCB"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совершения</w:t>
      </w:r>
      <w:r w:rsidR="003D6A08"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Главой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8672C9" w:rsidRPr="00FE40EB">
        <w:rPr>
          <w:rFonts w:ascii="PT Astra Serif" w:hAnsi="PT Astra Serif" w:cs="Times New Roman"/>
          <w:sz w:val="26"/>
          <w:szCs w:val="26"/>
        </w:rPr>
        <w:t xml:space="preserve"> </w:t>
      </w:r>
      <w:r w:rsidRPr="00FE40EB">
        <w:rPr>
          <w:rFonts w:ascii="PT Astra Serif" w:hAnsi="PT Astra Serif" w:cs="Times New Roman"/>
          <w:sz w:val="26"/>
          <w:szCs w:val="26"/>
        </w:rPr>
        <w:t>не принял в пределах своих полномочий мер по исполнению решения суда.</w:t>
      </w:r>
    </w:p>
    <w:p w14:paraId="737AFE1A" w14:textId="54FF1B06"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20. Срок, в течение которого высшее должностное лицо субъекта Российской Федерации издает правовой акт об отрешении от должности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0A35A0">
        <w:rPr>
          <w:rFonts w:ascii="PT Astra Serif" w:eastAsia="Times New Roman" w:hAnsi="PT Astra Serif" w:cs="Times New Roman"/>
          <w:sz w:val="26"/>
          <w:szCs w:val="26"/>
          <w:lang w:eastAsia="ru-RU"/>
        </w:rPr>
        <w:t>Омской области</w:t>
      </w:r>
      <w:r w:rsidR="000A35A0"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в соответствии с частью 19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14:paraId="507315C5"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21. Высшее должностное лицо Омской области вправе отрешить от должности:</w:t>
      </w:r>
    </w:p>
    <w:p w14:paraId="6A16F6D0" w14:textId="1FFACE68"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w:t>
      </w:r>
      <w:r w:rsidR="008672C9" w:rsidRPr="00FE40EB">
        <w:rPr>
          <w:rFonts w:ascii="PT Astra Serif" w:hAnsi="PT Astra Serif" w:cs="Times New Roman"/>
          <w:sz w:val="26"/>
          <w:szCs w:val="26"/>
        </w:rPr>
        <w:t xml:space="preserve">Главу </w:t>
      </w:r>
      <w:r w:rsidR="00E8629B">
        <w:rPr>
          <w:rFonts w:ascii="PT Astra Serif" w:hAnsi="PT Astra Serif" w:cs="Times New Roman"/>
          <w:sz w:val="26"/>
          <w:szCs w:val="26"/>
        </w:rPr>
        <w:t>Муромцевского</w:t>
      </w:r>
      <w:r w:rsidR="008672C9"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8672C9"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случае, если в течение одного месяца со дня вынесения высшим должностным лицом Омской области предупреждения, объявления выговора </w:t>
      </w:r>
      <w:r w:rsidR="001B7AA7" w:rsidRPr="00FE40EB">
        <w:rPr>
          <w:rFonts w:ascii="PT Astra Serif" w:hAnsi="PT Astra Serif" w:cs="Times New Roman"/>
          <w:sz w:val="26"/>
          <w:szCs w:val="26"/>
        </w:rPr>
        <w:t xml:space="preserve">Главе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23374A" w:rsidRPr="00FE40EB">
        <w:rPr>
          <w:rFonts w:ascii="PT Astra Serif" w:hAnsi="PT Astra Serif" w:cs="Times New Roman"/>
          <w:sz w:val="26"/>
          <w:szCs w:val="26"/>
        </w:rPr>
        <w:t xml:space="preserve"> </w:t>
      </w:r>
      <w:r w:rsidRPr="00FE40EB">
        <w:rPr>
          <w:rFonts w:ascii="PT Astra Serif" w:hAnsi="PT Astra Serif" w:cs="Times New Roman"/>
          <w:sz w:val="26"/>
          <w:szCs w:val="26"/>
        </w:rPr>
        <w:t>в соответствии с частью 7 статьи 29 Федерального закона № 33-ФЗ</w:t>
      </w:r>
      <w:r w:rsidR="003D6A08"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Главой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не были приняты в пределах своих полномочий </w:t>
      </w:r>
      <w:r w:rsidRPr="00FE40EB">
        <w:rPr>
          <w:rFonts w:ascii="PT Astra Serif" w:hAnsi="PT Astra Serif" w:cs="Times New Roman"/>
          <w:sz w:val="26"/>
          <w:szCs w:val="26"/>
        </w:rPr>
        <w:lastRenderedPageBreak/>
        <w:t>меры по устранению причин, послуживших основанием для вынесения предупреждения, объявления выговора;</w:t>
      </w:r>
    </w:p>
    <w:p w14:paraId="0E077803" w14:textId="0C82AFC0"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w:t>
      </w:r>
      <w:r w:rsidR="008672C9" w:rsidRPr="00FE40EB">
        <w:rPr>
          <w:rFonts w:ascii="PT Astra Serif" w:hAnsi="PT Astra Serif" w:cs="Times New Roman"/>
          <w:sz w:val="26"/>
          <w:szCs w:val="26"/>
        </w:rPr>
        <w:t xml:space="preserve">Главу </w:t>
      </w:r>
      <w:r w:rsidR="00E8629B">
        <w:rPr>
          <w:rFonts w:ascii="PT Astra Serif" w:hAnsi="PT Astra Serif" w:cs="Times New Roman"/>
          <w:sz w:val="26"/>
          <w:szCs w:val="26"/>
        </w:rPr>
        <w:t>Муромцевского</w:t>
      </w:r>
      <w:r w:rsidR="008672C9" w:rsidRPr="00FE40EB">
        <w:rPr>
          <w:rFonts w:ascii="PT Astra Serif" w:hAnsi="PT Astra Serif" w:cs="Times New Roman"/>
          <w:sz w:val="26"/>
          <w:szCs w:val="26"/>
        </w:rPr>
        <w:t xml:space="preserve"> района </w:t>
      </w:r>
      <w:r w:rsidR="000A35A0">
        <w:rPr>
          <w:rFonts w:ascii="PT Astra Serif" w:eastAsia="Times New Roman" w:hAnsi="PT Astra Serif" w:cs="Times New Roman"/>
          <w:sz w:val="26"/>
          <w:szCs w:val="26"/>
          <w:lang w:eastAsia="ru-RU"/>
        </w:rPr>
        <w:t>Омской области</w:t>
      </w:r>
      <w:r w:rsidR="000A35A0"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местного значения, предусмотренных частями 2 и 3 статьи 32 Федерального закона № 33-ФЗ, а также по основанию, предусмотренному пунктом 6 части 3 настоящей статьи, с учетом мнения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не ранее чем через один год со дня вступления в должность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6179D9" w:rsidRPr="006179D9">
        <w:rPr>
          <w:rFonts w:ascii="PT Astra Serif" w:eastAsia="Times New Roman" w:hAnsi="PT Astra Serif" w:cs="Times New Roman"/>
          <w:sz w:val="26"/>
          <w:szCs w:val="26"/>
          <w:lang w:eastAsia="ru-RU"/>
        </w:rPr>
        <w:t xml:space="preserve"> </w:t>
      </w:r>
      <w:r w:rsidR="006179D9">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bookmarkStart w:id="17" w:name="_GoBack"/>
      <w:bookmarkEnd w:id="17"/>
    </w:p>
    <w:p w14:paraId="4F93B486" w14:textId="4ECB5D11"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w:t>
      </w:r>
      <w:r w:rsidR="008672C9" w:rsidRPr="00FE40EB">
        <w:rPr>
          <w:rFonts w:ascii="PT Astra Serif" w:hAnsi="PT Astra Serif" w:cs="Times New Roman"/>
          <w:sz w:val="26"/>
          <w:szCs w:val="26"/>
        </w:rPr>
        <w:t xml:space="preserve">Главу </w:t>
      </w:r>
      <w:r w:rsidR="00E8629B">
        <w:rPr>
          <w:rFonts w:ascii="PT Astra Serif" w:hAnsi="PT Astra Serif" w:cs="Times New Roman"/>
          <w:sz w:val="26"/>
          <w:szCs w:val="26"/>
        </w:rPr>
        <w:t>Муромцевского</w:t>
      </w:r>
      <w:r w:rsidR="008672C9" w:rsidRPr="00FE40EB">
        <w:rPr>
          <w:rFonts w:ascii="PT Astra Serif" w:hAnsi="PT Astra Serif" w:cs="Times New Roman"/>
          <w:sz w:val="26"/>
          <w:szCs w:val="26"/>
        </w:rPr>
        <w:t xml:space="preserve"> района </w:t>
      </w:r>
      <w:r w:rsidR="000A35A0">
        <w:rPr>
          <w:rFonts w:ascii="PT Astra Serif" w:eastAsia="Times New Roman" w:hAnsi="PT Astra Serif" w:cs="Times New Roman"/>
          <w:sz w:val="26"/>
          <w:szCs w:val="26"/>
          <w:lang w:eastAsia="ru-RU"/>
        </w:rPr>
        <w:t>Омской области</w:t>
      </w:r>
      <w:r w:rsidR="000A35A0"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по одному из оснований, предусмотренных частью 3 настоящей статьи, с учетом мнения </w:t>
      </w:r>
      <w:r w:rsidR="003D6A08" w:rsidRPr="00FE40EB">
        <w:rPr>
          <w:rFonts w:ascii="PT Astra Serif" w:hAnsi="PT Astra Serif" w:cs="Times New Roman"/>
          <w:sz w:val="26"/>
          <w:szCs w:val="26"/>
        </w:rPr>
        <w:t>С</w:t>
      </w:r>
      <w:r w:rsidRPr="00FE40EB">
        <w:rPr>
          <w:rFonts w:ascii="PT Astra Serif" w:hAnsi="PT Astra Serif" w:cs="Times New Roman"/>
          <w:sz w:val="26"/>
          <w:szCs w:val="26"/>
        </w:rPr>
        <w:t>овета муниципальных образований соответствующего субъекта Российской Федерации не ранее чем через два года со дня вступления в должность</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случае, если высшим должностным лицом Омской области два и более раза вносились в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0A35A0">
        <w:rPr>
          <w:rFonts w:ascii="PT Astra Serif" w:eastAsia="Times New Roman" w:hAnsi="PT Astra Serif" w:cs="Times New Roman"/>
          <w:sz w:val="26"/>
          <w:szCs w:val="26"/>
          <w:lang w:eastAsia="ru-RU"/>
        </w:rPr>
        <w:t>Омской области</w:t>
      </w:r>
      <w:r w:rsidR="000A35A0"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и были отклонены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3D6A08" w:rsidRPr="00FE40EB">
        <w:rPr>
          <w:rFonts w:ascii="PT Astra Serif" w:hAnsi="PT Astra Serif" w:cs="Times New Roman"/>
          <w:sz w:val="26"/>
          <w:szCs w:val="26"/>
        </w:rPr>
        <w:t xml:space="preserve"> </w:t>
      </w:r>
      <w:r w:rsidRPr="00FE40EB">
        <w:rPr>
          <w:rFonts w:ascii="PT Astra Serif" w:hAnsi="PT Astra Serif" w:cs="Times New Roman"/>
          <w:sz w:val="26"/>
          <w:szCs w:val="26"/>
        </w:rPr>
        <w:t>инициативы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отставку.</w:t>
      </w:r>
    </w:p>
    <w:p w14:paraId="708163AD" w14:textId="200F9C3E"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22. </w:t>
      </w:r>
      <w:r w:rsidR="008672C9"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8672C9"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в отношении которого высшим должностным лицом Омской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14:paraId="2ED9CC60" w14:textId="77777777" w:rsidR="00B564CF" w:rsidRPr="00FE40EB" w:rsidRDefault="00B564CF" w:rsidP="00B564CF">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p>
    <w:p w14:paraId="74824155" w14:textId="7DCB9A8D"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31. </w:t>
      </w:r>
      <w:r w:rsidR="002678CB">
        <w:rPr>
          <w:rFonts w:ascii="PT Astra Serif" w:eastAsia="Times New Roman" w:hAnsi="PT Astra Serif" w:cs="Times New Roman"/>
          <w:b/>
          <w:bCs/>
          <w:sz w:val="26"/>
          <w:szCs w:val="26"/>
          <w:lang w:eastAsia="ru-RU"/>
        </w:rPr>
        <w:t>Администрация</w:t>
      </w:r>
      <w:r w:rsidRPr="00FE40EB">
        <w:rPr>
          <w:rFonts w:ascii="PT Astra Serif" w:eastAsia="Times New Roman" w:hAnsi="PT Astra Serif" w:cs="Times New Roman"/>
          <w:b/>
          <w:bCs/>
          <w:sz w:val="26"/>
          <w:szCs w:val="26"/>
          <w:lang w:eastAsia="ru-RU"/>
        </w:rPr>
        <w:t xml:space="preserve"> муниципального округа </w:t>
      </w:r>
      <w:r w:rsidR="00102071">
        <w:rPr>
          <w:rFonts w:ascii="PT Astra Serif" w:eastAsia="Times New Roman" w:hAnsi="PT Astra Serif" w:cs="Times New Roman"/>
          <w:b/>
          <w:bCs/>
          <w:sz w:val="26"/>
          <w:szCs w:val="26"/>
          <w:lang w:eastAsia="ru-RU"/>
        </w:rPr>
        <w:t>Муромцевский район Омской области</w:t>
      </w:r>
      <w:r w:rsidRPr="00FE40EB">
        <w:rPr>
          <w:rFonts w:ascii="PT Astra Serif" w:eastAsia="Times New Roman" w:hAnsi="PT Astra Serif" w:cs="Times New Roman"/>
          <w:b/>
          <w:bCs/>
          <w:sz w:val="26"/>
          <w:szCs w:val="26"/>
          <w:lang w:eastAsia="ru-RU"/>
        </w:rPr>
        <w:t xml:space="preserve"> </w:t>
      </w:r>
    </w:p>
    <w:p w14:paraId="696341D1" w14:textId="1D64595E"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w:t>
      </w:r>
      <w:r w:rsidR="002678CB">
        <w:rPr>
          <w:rFonts w:ascii="PT Astra Serif" w:hAnsi="PT Astra Serif" w:cs="Times New Roman"/>
          <w:sz w:val="26"/>
          <w:szCs w:val="26"/>
        </w:rPr>
        <w:t>Администрация</w:t>
      </w:r>
      <w:r w:rsidRPr="00FE40EB">
        <w:rPr>
          <w:rFonts w:ascii="PT Astra Serif" w:hAnsi="PT Astra Serif" w:cs="Times New Roman"/>
          <w:sz w:val="26"/>
          <w:szCs w:val="26"/>
        </w:rPr>
        <w:t xml:space="preserve"> (исполнительно-распорядительный орган муниципального округа) наделяется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Омской области.</w:t>
      </w:r>
    </w:p>
    <w:p w14:paraId="1FE0EFA8" w14:textId="74D9CEDC"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w:t>
      </w:r>
      <w:r w:rsidR="002678CB">
        <w:rPr>
          <w:rFonts w:ascii="PT Astra Serif" w:hAnsi="PT Astra Serif" w:cs="Times New Roman"/>
          <w:sz w:val="26"/>
          <w:szCs w:val="26"/>
        </w:rPr>
        <w:t>Администрацией руководит Г</w:t>
      </w:r>
      <w:r w:rsidRPr="00FE40EB">
        <w:rPr>
          <w:rFonts w:ascii="PT Astra Serif" w:hAnsi="PT Astra Serif" w:cs="Times New Roman"/>
          <w:sz w:val="26"/>
          <w:szCs w:val="26"/>
        </w:rPr>
        <w:t xml:space="preserve">лава </w:t>
      </w:r>
      <w:r w:rsidR="002678CB">
        <w:rPr>
          <w:rFonts w:ascii="PT Astra Serif" w:hAnsi="PT Astra Serif" w:cs="Times New Roman"/>
          <w:sz w:val="26"/>
          <w:szCs w:val="26"/>
        </w:rPr>
        <w:t>А</w:t>
      </w:r>
      <w:r w:rsidRPr="00FE40EB">
        <w:rPr>
          <w:rFonts w:ascii="PT Astra Serif" w:hAnsi="PT Astra Serif" w:cs="Times New Roman"/>
          <w:sz w:val="26"/>
          <w:szCs w:val="26"/>
        </w:rPr>
        <w:t>дминистрации</w:t>
      </w:r>
      <w:r w:rsidR="000A35A0" w:rsidRPr="000A35A0">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на принципах единоначалия.</w:t>
      </w:r>
    </w:p>
    <w:p w14:paraId="1356B5C2" w14:textId="56112E18"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Главой </w:t>
      </w:r>
      <w:r w:rsidR="002678CB">
        <w:rPr>
          <w:rFonts w:ascii="PT Astra Serif" w:hAnsi="PT Astra Serif" w:cs="Times New Roman"/>
          <w:sz w:val="26"/>
          <w:szCs w:val="26"/>
        </w:rPr>
        <w:t>Администрации</w:t>
      </w:r>
      <w:r w:rsidR="000A35A0" w:rsidRPr="000A35A0">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является </w:t>
      </w:r>
      <w:r w:rsidR="008672C9"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8672C9"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00879006" w14:textId="083C7FBE"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w:t>
      </w:r>
      <w:r w:rsidR="002678CB">
        <w:rPr>
          <w:rFonts w:ascii="PT Astra Serif" w:hAnsi="PT Astra Serif" w:cs="Times New Roman"/>
          <w:sz w:val="26"/>
          <w:szCs w:val="26"/>
        </w:rPr>
        <w:t>А</w:t>
      </w:r>
      <w:r w:rsidRPr="00FE40EB">
        <w:rPr>
          <w:rFonts w:ascii="PT Astra Serif" w:hAnsi="PT Astra Serif" w:cs="Times New Roman"/>
          <w:sz w:val="26"/>
          <w:szCs w:val="26"/>
        </w:rPr>
        <w:t>дминистрация обладает правами юридического лица.</w:t>
      </w:r>
    </w:p>
    <w:p w14:paraId="6BACE0A9" w14:textId="6C22245C"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5. Структура </w:t>
      </w:r>
      <w:r w:rsidR="002678CB">
        <w:rPr>
          <w:rFonts w:ascii="PT Astra Serif" w:hAnsi="PT Astra Serif" w:cs="Times New Roman"/>
          <w:sz w:val="26"/>
          <w:szCs w:val="26"/>
        </w:rPr>
        <w:t>А</w:t>
      </w:r>
      <w:r w:rsidRPr="00FE40EB">
        <w:rPr>
          <w:rFonts w:ascii="PT Astra Serif" w:hAnsi="PT Astra Serif" w:cs="Times New Roman"/>
          <w:sz w:val="26"/>
          <w:szCs w:val="26"/>
        </w:rPr>
        <w:t xml:space="preserve">дминистрации утверждается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3D6A08" w:rsidRPr="00FE40EB">
        <w:rPr>
          <w:rFonts w:ascii="PT Astra Serif" w:hAnsi="PT Astra Serif" w:cs="Times New Roman"/>
          <w:sz w:val="26"/>
          <w:szCs w:val="26"/>
        </w:rPr>
        <w:t xml:space="preserve"> </w:t>
      </w:r>
      <w:r w:rsidR="000A35A0">
        <w:rPr>
          <w:rFonts w:ascii="PT Astra Serif" w:eastAsia="Times New Roman" w:hAnsi="PT Astra Serif" w:cs="Times New Roman"/>
          <w:sz w:val="26"/>
          <w:szCs w:val="26"/>
          <w:lang w:eastAsia="ru-RU"/>
        </w:rPr>
        <w:t>Омской области</w:t>
      </w:r>
      <w:r w:rsidR="000A35A0" w:rsidRPr="00FE40EB">
        <w:rPr>
          <w:rFonts w:ascii="PT Astra Serif" w:eastAsia="Times New Roman" w:hAnsi="PT Astra Serif" w:cs="Times New Roman"/>
          <w:sz w:val="26"/>
          <w:szCs w:val="26"/>
          <w:lang w:eastAsia="ru-RU"/>
        </w:rPr>
        <w:t xml:space="preserve"> </w:t>
      </w:r>
      <w:r w:rsidR="002678CB">
        <w:rPr>
          <w:rFonts w:ascii="PT Astra Serif" w:hAnsi="PT Astra Serif" w:cs="Times New Roman"/>
          <w:sz w:val="26"/>
          <w:szCs w:val="26"/>
        </w:rPr>
        <w:t>по представлению Г</w:t>
      </w:r>
      <w:r w:rsidRPr="00FE40EB">
        <w:rPr>
          <w:rFonts w:ascii="PT Astra Serif" w:hAnsi="PT Astra Serif" w:cs="Times New Roman"/>
          <w:sz w:val="26"/>
          <w:szCs w:val="26"/>
        </w:rPr>
        <w:t xml:space="preserve">лавы </w:t>
      </w:r>
      <w:r w:rsidR="002678CB">
        <w:rPr>
          <w:rFonts w:ascii="PT Astra Serif" w:hAnsi="PT Astra Serif" w:cs="Times New Roman"/>
          <w:sz w:val="26"/>
          <w:szCs w:val="26"/>
        </w:rPr>
        <w:t>А</w:t>
      </w:r>
      <w:r w:rsidRPr="00FE40EB">
        <w:rPr>
          <w:rFonts w:ascii="PT Astra Serif" w:hAnsi="PT Astra Serif" w:cs="Times New Roman"/>
          <w:sz w:val="26"/>
          <w:szCs w:val="26"/>
        </w:rPr>
        <w:t>дминистрации.</w:t>
      </w:r>
    </w:p>
    <w:p w14:paraId="6233B339" w14:textId="77777777"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r w:rsidRPr="00FE40EB">
        <w:rPr>
          <w:rFonts w:ascii="PT Astra Serif" w:eastAsia="Times New Roman" w:hAnsi="PT Astra Serif" w:cs="Times New Roman"/>
          <w:b/>
          <w:bCs/>
          <w:sz w:val="26"/>
          <w:szCs w:val="26"/>
          <w:lang w:eastAsia="ru-RU"/>
        </w:rPr>
        <w:t> </w:t>
      </w:r>
    </w:p>
    <w:p w14:paraId="746F7270" w14:textId="61AD1DE5" w:rsidR="00B564CF"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32. Компетенция </w:t>
      </w:r>
      <w:r w:rsidR="002678CB">
        <w:rPr>
          <w:rFonts w:ascii="PT Astra Serif" w:eastAsia="Times New Roman" w:hAnsi="PT Astra Serif" w:cs="Times New Roman"/>
          <w:b/>
          <w:bCs/>
          <w:sz w:val="26"/>
          <w:szCs w:val="26"/>
          <w:lang w:eastAsia="ru-RU"/>
        </w:rPr>
        <w:t>А</w:t>
      </w:r>
      <w:r w:rsidRPr="00FE40EB">
        <w:rPr>
          <w:rFonts w:ascii="PT Astra Serif" w:eastAsia="Times New Roman" w:hAnsi="PT Astra Serif" w:cs="Times New Roman"/>
          <w:b/>
          <w:bCs/>
          <w:sz w:val="26"/>
          <w:szCs w:val="26"/>
          <w:lang w:eastAsia="ru-RU"/>
        </w:rPr>
        <w:t xml:space="preserve">дминистрации муниципального округа </w:t>
      </w:r>
      <w:r w:rsidR="00102071">
        <w:rPr>
          <w:rFonts w:ascii="PT Astra Serif" w:eastAsia="Times New Roman" w:hAnsi="PT Astra Serif" w:cs="Times New Roman"/>
          <w:b/>
          <w:bCs/>
          <w:sz w:val="26"/>
          <w:szCs w:val="26"/>
          <w:lang w:eastAsia="ru-RU"/>
        </w:rPr>
        <w:t>Муромцевский район Омской области</w:t>
      </w:r>
      <w:r w:rsidRPr="00FE40EB">
        <w:rPr>
          <w:rFonts w:ascii="PT Astra Serif" w:eastAsia="Times New Roman" w:hAnsi="PT Astra Serif" w:cs="Times New Roman"/>
          <w:b/>
          <w:bCs/>
          <w:sz w:val="26"/>
          <w:szCs w:val="26"/>
          <w:lang w:eastAsia="ru-RU"/>
        </w:rPr>
        <w:t xml:space="preserve"> </w:t>
      </w:r>
    </w:p>
    <w:p w14:paraId="4960C424" w14:textId="77777777" w:rsidR="000A35A0" w:rsidRPr="00FE40EB" w:rsidRDefault="000A35A0" w:rsidP="00B564CF">
      <w:pPr>
        <w:spacing w:after="0" w:line="240" w:lineRule="auto"/>
        <w:ind w:firstLine="709"/>
        <w:jc w:val="center"/>
        <w:rPr>
          <w:rFonts w:ascii="PT Astra Serif" w:eastAsia="Times New Roman" w:hAnsi="PT Astra Serif" w:cs="Times New Roman"/>
          <w:b/>
          <w:bCs/>
          <w:sz w:val="26"/>
          <w:szCs w:val="26"/>
          <w:lang w:eastAsia="ru-RU"/>
        </w:rPr>
      </w:pPr>
    </w:p>
    <w:p w14:paraId="72861FA1" w14:textId="59665B5A"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 </w:t>
      </w:r>
      <w:r w:rsidR="008672C9" w:rsidRPr="00FE40EB">
        <w:rPr>
          <w:rFonts w:ascii="PT Astra Serif" w:eastAsia="Times New Roman" w:hAnsi="PT Astra Serif" w:cs="Times New Roman"/>
          <w:sz w:val="26"/>
          <w:szCs w:val="26"/>
          <w:lang w:eastAsia="ru-RU"/>
        </w:rPr>
        <w:t xml:space="preserve">Администрация </w:t>
      </w:r>
      <w:r w:rsidR="00E8629B">
        <w:rPr>
          <w:rFonts w:ascii="PT Astra Serif" w:eastAsia="Times New Roman" w:hAnsi="PT Astra Serif" w:cs="Times New Roman"/>
          <w:sz w:val="26"/>
          <w:szCs w:val="26"/>
          <w:lang w:eastAsia="ru-RU"/>
        </w:rPr>
        <w:t>Муромцевского</w:t>
      </w:r>
      <w:r w:rsidR="008672C9" w:rsidRPr="00FE40EB">
        <w:rPr>
          <w:rFonts w:ascii="PT Astra Serif" w:eastAsia="Times New Roman" w:hAnsi="PT Astra Serif" w:cs="Times New Roman"/>
          <w:sz w:val="26"/>
          <w:szCs w:val="26"/>
          <w:lang w:eastAsia="ru-RU"/>
        </w:rPr>
        <w:t xml:space="preserve"> района</w:t>
      </w:r>
      <w:r w:rsidRPr="00FE40EB">
        <w:rPr>
          <w:rFonts w:ascii="PT Astra Serif" w:eastAsia="Times New Roman" w:hAnsi="PT Astra Serif" w:cs="Times New Roman"/>
          <w:sz w:val="26"/>
          <w:szCs w:val="26"/>
          <w:lang w:eastAsia="ru-RU"/>
        </w:rPr>
        <w:t>:</w:t>
      </w:r>
    </w:p>
    <w:p w14:paraId="1E7867E4" w14:textId="0FE3F4BC"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обеспечивает составление проекта бюджета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(проекта бюджета и среднесрочного финансового плана), вносит его с необходимыми документами и материалами на утверждение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xml:space="preserve">, разрабатывает и утверждает методики распределения и (или) порядки предоставления межбюджетных трансфертов, если иное не предусмотрено Бюджетным кодексом Российской </w:t>
      </w:r>
      <w:r w:rsidRPr="00FE40EB">
        <w:rPr>
          <w:rFonts w:ascii="PT Astra Serif" w:eastAsia="Times New Roman" w:hAnsi="PT Astra Serif" w:cs="Times New Roman"/>
          <w:sz w:val="26"/>
          <w:szCs w:val="26"/>
          <w:lang w:eastAsia="ru-RU"/>
        </w:rPr>
        <w:lastRenderedPageBreak/>
        <w:t xml:space="preserve">Федерации, обеспечивает исполнение бюджета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 составление бюджетной отчетности, представляет отчет об исполнении бюджета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на утверждение </w:t>
      </w:r>
      <w:r w:rsidR="000B729E" w:rsidRPr="00FE40EB">
        <w:rPr>
          <w:rFonts w:ascii="PT Astra Serif" w:eastAsia="Times New Roman" w:hAnsi="PT Astra Serif" w:cs="Times New Roman"/>
          <w:sz w:val="26"/>
          <w:szCs w:val="26"/>
          <w:lang w:eastAsia="ru-RU"/>
        </w:rPr>
        <w:t xml:space="preserve">Совета </w:t>
      </w:r>
      <w:r w:rsidR="00E8629B">
        <w:rPr>
          <w:rFonts w:ascii="PT Astra Serif" w:eastAsia="Times New Roman" w:hAnsi="PT Astra Serif" w:cs="Times New Roman"/>
          <w:sz w:val="26"/>
          <w:szCs w:val="26"/>
          <w:lang w:eastAsia="ru-RU"/>
        </w:rPr>
        <w:t>Муромцевского</w:t>
      </w:r>
      <w:r w:rsidR="000B729E" w:rsidRPr="00FE40EB">
        <w:rPr>
          <w:rFonts w:ascii="PT Astra Serif" w:eastAsia="Times New Roman" w:hAnsi="PT Astra Serif" w:cs="Times New Roman"/>
          <w:sz w:val="26"/>
          <w:szCs w:val="26"/>
          <w:lang w:eastAsia="ru-RU"/>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sz w:val="26"/>
          <w:szCs w:val="26"/>
          <w:lang w:eastAsia="ru-RU"/>
        </w:rPr>
        <w:t>, обеспечивает управление муниципальным долгом;</w:t>
      </w:r>
    </w:p>
    <w:p w14:paraId="0C3647CF" w14:textId="425FEC8B"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2) организует сбор статистических показателей, характеризующих состояние экономики и социальной сферы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и предоставление указанных данных органам государственной власти в порядке, установленном Правительством Российской Федерации;</w:t>
      </w:r>
    </w:p>
    <w:p w14:paraId="196D8999" w14:textId="218B1F2C"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3) от имени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владеет, </w:t>
      </w:r>
      <w:r w:rsidR="008672C9" w:rsidRPr="00FE40EB">
        <w:rPr>
          <w:rFonts w:ascii="PT Astra Serif" w:eastAsia="Times New Roman" w:hAnsi="PT Astra Serif" w:cs="Times New Roman"/>
          <w:sz w:val="26"/>
          <w:szCs w:val="26"/>
          <w:lang w:eastAsia="ru-RU"/>
        </w:rPr>
        <w:t>пользуется</w:t>
      </w:r>
      <w:r w:rsidRPr="00FE40EB">
        <w:rPr>
          <w:rFonts w:ascii="PT Astra Serif" w:eastAsia="Times New Roman" w:hAnsi="PT Astra Serif" w:cs="Times New Roman"/>
          <w:sz w:val="26"/>
          <w:szCs w:val="26"/>
          <w:lang w:eastAsia="ru-RU"/>
        </w:rPr>
        <w:t xml:space="preserve"> распоряжается муниципальным имуществом, находящимся в собственности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14:paraId="1A446B4E"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4) разрабатывает и утверждает схемы размещения нестационарных торговых объектов в порядке, установленном уполномоченным исполнительным органом Омской области;</w:t>
      </w:r>
    </w:p>
    <w:p w14:paraId="4DD55611"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5) принимает решение о создании муниципальных предприятий и учреждений;</w:t>
      </w:r>
    </w:p>
    <w:p w14:paraId="0C53B600" w14:textId="7E0A57E3"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6) определяет цели, условия и порядок деятельности муниципальных предприятий и учреждений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14:paraId="0279E017" w14:textId="747A53E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организует и проводит иные мероприятия, предусмотренных законодательством об энергосбережении и о повышении энергетической эффективности;</w:t>
      </w:r>
    </w:p>
    <w:p w14:paraId="18968DC7" w14:textId="3CDF0B1D"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8) осуществляет муниципальные заимствования от имени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в соответствии с Бюджетным кодексом Российской Федерации;</w:t>
      </w:r>
    </w:p>
    <w:p w14:paraId="62C9C058"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9) создает условия для развития предпринимательской деятельности, малого и среднего бизнеса;</w:t>
      </w:r>
    </w:p>
    <w:p w14:paraId="70E4D186"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10)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1546EE8E" w14:textId="2792323B"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11) осуществляет функции главного распорядителя (распорядителя) бюджетных средств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14:paraId="5D3A6E37" w14:textId="3860E190"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12) обладает полномочиями по осуществлению муниципального контроля в соответствии с Федеральным законом № 248-ФЗ;</w:t>
      </w:r>
    </w:p>
    <w:p w14:paraId="25A30967"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13) осуществляет полномочия по участию в профилактике терроризма, а также в минимизации и (или) ликвидации последствий его проявлений, предусмотренные Федеральным законом от 06.03.2006 № 35-ФЗ «О противодействии терроризму»;</w:t>
      </w:r>
    </w:p>
    <w:p w14:paraId="7AAC6A96"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14) обладает полномочиями в сфере стратегического планирования, предусмотренными Федеральным законом от 28.06.2014 № 172-ФЗ «О стратегическом планировании в Российской Федерации»;</w:t>
      </w:r>
    </w:p>
    <w:p w14:paraId="43820935" w14:textId="780EC851" w:rsidR="00B564CF" w:rsidRPr="00FE40EB" w:rsidRDefault="00B564CF" w:rsidP="00B564CF">
      <w:pPr>
        <w:spacing w:after="0" w:line="288" w:lineRule="atLeast"/>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 xml:space="preserve"> 15) осуществляет иные полномочия в соответствии с законодательством, настоящим Уставом, если они не отнесены к компетенции других органов местного самоуправления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14:paraId="6EA814E3" w14:textId="3A37440F"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2. </w:t>
      </w:r>
      <w:r w:rsidR="002678CB">
        <w:rPr>
          <w:rFonts w:ascii="PT Astra Serif" w:eastAsia="Times New Roman" w:hAnsi="PT Astra Serif" w:cs="Times New Roman"/>
          <w:sz w:val="26"/>
          <w:szCs w:val="26"/>
          <w:lang w:eastAsia="ru-RU"/>
        </w:rPr>
        <w:t>А</w:t>
      </w:r>
      <w:r w:rsidRPr="00FE40EB">
        <w:rPr>
          <w:rFonts w:ascii="PT Astra Serif" w:eastAsia="Times New Roman" w:hAnsi="PT Astra Serif" w:cs="Times New Roman"/>
          <w:sz w:val="26"/>
          <w:szCs w:val="26"/>
          <w:lang w:eastAsia="ru-RU"/>
        </w:rPr>
        <w:t>дминистрация муниципального округа осуществляет свою деятельность в соответствии с федеральными законами, законами Омской области и настоящим Уставом и не вправе принимать решения по вопросам компетенции федеральных органов государственной власти, органов государственной власти Омской области, других муниципальных образований.</w:t>
      </w:r>
    </w:p>
    <w:p w14:paraId="4136321D"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14:paraId="572D60DE" w14:textId="77777777" w:rsidR="00B564CF" w:rsidRPr="00FE40EB" w:rsidRDefault="00B564CF" w:rsidP="00B564CF">
      <w:pPr>
        <w:pStyle w:val="a3"/>
        <w:ind w:firstLine="709"/>
        <w:jc w:val="both"/>
        <w:rPr>
          <w:rFonts w:ascii="PT Astra Serif" w:hAnsi="PT Astra Serif" w:cs="Times New Roman"/>
          <w:b/>
          <w:bCs/>
          <w:sz w:val="26"/>
          <w:szCs w:val="26"/>
        </w:rPr>
      </w:pPr>
      <w:r w:rsidRPr="00FE40EB">
        <w:rPr>
          <w:rFonts w:ascii="PT Astra Serif" w:hAnsi="PT Astra Serif" w:cs="Times New Roman"/>
          <w:b/>
          <w:bCs/>
          <w:sz w:val="26"/>
          <w:szCs w:val="26"/>
          <w:lang w:eastAsia="ru-RU"/>
        </w:rPr>
        <w:t>Статья 33.</w:t>
      </w:r>
      <w:r w:rsidRPr="00FE40EB">
        <w:rPr>
          <w:rFonts w:ascii="PT Astra Serif" w:hAnsi="PT Astra Serif" w:cs="Times New Roman"/>
          <w:b/>
          <w:bCs/>
          <w:sz w:val="26"/>
          <w:szCs w:val="26"/>
        </w:rPr>
        <w:t xml:space="preserve"> Контрольно-счетный орган муниципального округа</w:t>
      </w:r>
    </w:p>
    <w:p w14:paraId="69C5C5B0" w14:textId="44253A98"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Контрольно-счетный орган муниципального округа является постоянно действующим органом внешнего муниципального финансового контроля и образуется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633DD5A4" w14:textId="02638A1A"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Контрольно-счетный орган муниципального округа подотчетен </w:t>
      </w:r>
      <w:r w:rsidR="008672C9" w:rsidRPr="00FE40EB">
        <w:rPr>
          <w:rFonts w:ascii="PT Astra Serif" w:hAnsi="PT Astra Serif" w:cs="Times New Roman"/>
          <w:sz w:val="26"/>
          <w:szCs w:val="26"/>
        </w:rPr>
        <w:t xml:space="preserve">Совету </w:t>
      </w:r>
      <w:r w:rsidR="00E8629B">
        <w:rPr>
          <w:rFonts w:ascii="PT Astra Serif" w:hAnsi="PT Astra Serif" w:cs="Times New Roman"/>
          <w:sz w:val="26"/>
          <w:szCs w:val="26"/>
        </w:rPr>
        <w:t>Муромцевского</w:t>
      </w:r>
      <w:r w:rsidR="008672C9"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w:t>
      </w:r>
    </w:p>
    <w:p w14:paraId="5639EA37" w14:textId="391F6AFC"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Порядок организации и деятельности контрольно-счетного органа муниципального округа определяется Федеральным законом № 6-ФЗ, Федеральным законом № 33-ФЗ,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которые установлены федеральными законами, правовое регулирование организации и деятельности контрольно-счетного органа муниципального округа осуществляется также законами субъекта Российской Федерации.</w:t>
      </w:r>
    </w:p>
    <w:p w14:paraId="06DB2091" w14:textId="77777777" w:rsidR="00B564CF" w:rsidRPr="00FE40EB" w:rsidRDefault="00B564CF" w:rsidP="00B564CF">
      <w:pPr>
        <w:pStyle w:val="a3"/>
        <w:ind w:firstLine="709"/>
        <w:jc w:val="both"/>
        <w:rPr>
          <w:rFonts w:ascii="PT Astra Serif" w:hAnsi="PT Astra Serif" w:cs="Times New Roman"/>
          <w:b/>
          <w:bCs/>
          <w:sz w:val="26"/>
          <w:szCs w:val="26"/>
          <w:lang w:eastAsia="ru-RU"/>
        </w:rPr>
      </w:pPr>
    </w:p>
    <w:p w14:paraId="1F7D1353" w14:textId="47D94590"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eastAsia="Times New Roman" w:hAnsi="PT Astra Serif" w:cs="Times New Roman"/>
          <w:b/>
          <w:sz w:val="26"/>
          <w:szCs w:val="26"/>
          <w:lang w:eastAsia="ru-RU"/>
        </w:rPr>
        <w:t xml:space="preserve">Статья 34. </w:t>
      </w:r>
      <w:r w:rsidRPr="00FE40EB">
        <w:rPr>
          <w:rFonts w:ascii="PT Astra Serif" w:hAnsi="PT Astra Serif" w:cs="Times New Roman"/>
          <w:b/>
          <w:sz w:val="26"/>
          <w:szCs w:val="26"/>
        </w:rPr>
        <w:t>Статус лиц, замещающих муниципальные должности</w:t>
      </w:r>
    </w:p>
    <w:p w14:paraId="1C5B16EB"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Лицам, замещающим муниципальные должности, обеспечиваются условия для беспрепятственного осуществления своих полномочий.</w:t>
      </w:r>
    </w:p>
    <w:p w14:paraId="6D8AFEF3" w14:textId="0C9D2F5B"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Срок полномочий лиц, замещающих муниципальные должности, составляет </w:t>
      </w:r>
      <w:r w:rsidR="003D6A08" w:rsidRPr="00FE40EB">
        <w:rPr>
          <w:rFonts w:ascii="PT Astra Serif" w:hAnsi="PT Astra Serif" w:cs="Times New Roman"/>
          <w:sz w:val="26"/>
          <w:szCs w:val="26"/>
        </w:rPr>
        <w:t>5</w:t>
      </w:r>
      <w:r w:rsidRPr="00FE40EB">
        <w:rPr>
          <w:rFonts w:ascii="PT Astra Serif" w:hAnsi="PT Astra Serif" w:cs="Times New Roman"/>
          <w:sz w:val="26"/>
          <w:szCs w:val="26"/>
        </w:rPr>
        <w:t xml:space="preserve"> лет.</w:t>
      </w:r>
    </w:p>
    <w:p w14:paraId="0863985B"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Положения части 2 настоящей статьи применяются с учетом особенностей порядка прекращения полномочий лица, замещающего муниципальную должность, предусмотренных настоящей статьей.</w:t>
      </w:r>
    </w:p>
    <w:p w14:paraId="6FD89A12"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Решение об изменении порядка избрания лица, замещающего муниципальную должность, применяется только к лицам, замещающим муниципальные должности, избранным после вступления в силу такого решения. Решение об изменении перечня полномочий лица, замещающего муниципальную должность, применяется только к лицам, замещающим муниципальные должности, избранным после вступления в силу такого решения, за исключением случаев, если соответствующие изменения осуществляются в целях приведения полномочий в соответствие с законодательством Российской Федерации.</w:t>
      </w:r>
    </w:p>
    <w:p w14:paraId="639B9B86"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5. Лица, замещающие муниципальные должности, могут осуществлять свои полномочия на постоянной основе в соответствии с Федеральным законом № 33-ФЗ и настоящим уставом.</w:t>
      </w:r>
    </w:p>
    <w:p w14:paraId="63AA4E9A" w14:textId="77777777" w:rsidR="00B564CF" w:rsidRPr="00FE40EB" w:rsidRDefault="00B564CF" w:rsidP="00B564CF">
      <w:pPr>
        <w:pStyle w:val="a3"/>
        <w:ind w:firstLine="709"/>
        <w:jc w:val="both"/>
        <w:rPr>
          <w:rFonts w:ascii="PT Astra Serif" w:eastAsia="Times New Roman" w:hAnsi="PT Astra Serif" w:cs="Times New Roman"/>
          <w:sz w:val="26"/>
          <w:szCs w:val="26"/>
          <w:lang w:eastAsia="ru-RU"/>
        </w:rPr>
      </w:pPr>
    </w:p>
    <w:p w14:paraId="17964B81" w14:textId="77777777" w:rsidR="00B564CF" w:rsidRPr="00FE40EB" w:rsidRDefault="00B564CF" w:rsidP="003D6A08">
      <w:pPr>
        <w:pStyle w:val="a3"/>
        <w:ind w:firstLine="709"/>
        <w:jc w:val="center"/>
        <w:rPr>
          <w:rFonts w:ascii="PT Astra Serif" w:hAnsi="PT Astra Serif"/>
          <w:b/>
          <w:sz w:val="26"/>
          <w:szCs w:val="26"/>
        </w:rPr>
      </w:pPr>
      <w:r w:rsidRPr="00FE40EB">
        <w:rPr>
          <w:rFonts w:ascii="PT Astra Serif" w:hAnsi="PT Astra Serif"/>
          <w:b/>
          <w:sz w:val="26"/>
          <w:szCs w:val="26"/>
        </w:rPr>
        <w:t>Статья 35. Гарантии осуществления полномочий лица, замещающего муниципальную должность</w:t>
      </w:r>
    </w:p>
    <w:p w14:paraId="7BDB5A5E" w14:textId="77777777" w:rsidR="00B564CF" w:rsidRPr="00FE40EB" w:rsidRDefault="00B564CF" w:rsidP="003D6A08">
      <w:pPr>
        <w:pStyle w:val="a3"/>
        <w:ind w:firstLine="709"/>
        <w:jc w:val="both"/>
        <w:rPr>
          <w:rFonts w:ascii="PT Astra Serif" w:hAnsi="PT Astra Serif"/>
          <w:sz w:val="26"/>
          <w:szCs w:val="26"/>
        </w:rPr>
      </w:pPr>
      <w:bookmarkStart w:id="18" w:name="Par3"/>
      <w:bookmarkEnd w:id="18"/>
      <w:r w:rsidRPr="00FE40EB">
        <w:rPr>
          <w:rFonts w:ascii="PT Astra Serif" w:hAnsi="PT Astra Serif"/>
          <w:sz w:val="26"/>
          <w:szCs w:val="26"/>
        </w:rPr>
        <w:lastRenderedPageBreak/>
        <w:t>1. Гарантии осуществления полномочий лица, замещающего муниципальную должность, устанавливаются настоящим уставом в соответствии с федеральными законами и законами Омской области.</w:t>
      </w:r>
    </w:p>
    <w:p w14:paraId="2926C56E" w14:textId="77777777" w:rsidR="00B564CF" w:rsidRPr="00FE40EB" w:rsidRDefault="00B564CF" w:rsidP="00B564CF">
      <w:pPr>
        <w:pStyle w:val="ConsPlusNormal"/>
        <w:ind w:firstLine="709"/>
        <w:jc w:val="both"/>
        <w:rPr>
          <w:rFonts w:ascii="PT Astra Serif" w:hAnsi="PT Astra Serif"/>
          <w:sz w:val="26"/>
          <w:szCs w:val="26"/>
        </w:rPr>
      </w:pPr>
      <w:r w:rsidRPr="00FE40EB">
        <w:rPr>
          <w:rFonts w:ascii="PT Astra Serif" w:hAnsi="PT Astra Serif"/>
          <w:sz w:val="26"/>
          <w:szCs w:val="26"/>
        </w:rPr>
        <w:t>2. Лицу, замещающему муниципальную должность муниципального округа на постоянной основе, за счет средств местного бюджета предоставляются следующие гарантии:</w:t>
      </w:r>
    </w:p>
    <w:p w14:paraId="4F70DB69" w14:textId="77777777" w:rsidR="00B564CF" w:rsidRPr="00FE40EB" w:rsidRDefault="00B564CF" w:rsidP="00B564CF">
      <w:pPr>
        <w:pStyle w:val="ConsPlusNormal"/>
        <w:ind w:firstLine="709"/>
        <w:jc w:val="both"/>
        <w:rPr>
          <w:rFonts w:ascii="PT Astra Serif" w:hAnsi="PT Astra Serif"/>
          <w:sz w:val="26"/>
          <w:szCs w:val="26"/>
        </w:rPr>
      </w:pPr>
      <w:r w:rsidRPr="00FE40EB">
        <w:rPr>
          <w:rFonts w:ascii="PT Astra Serif" w:hAnsi="PT Astra Serif"/>
          <w:sz w:val="26"/>
          <w:szCs w:val="26"/>
        </w:rPr>
        <w:t>1) заключение договора добровольного медицинское страхования в пользу лица, замещающего муниципальную должность округа на постоянной основе;</w:t>
      </w:r>
    </w:p>
    <w:p w14:paraId="379E2BCE" w14:textId="77777777" w:rsidR="00B564CF" w:rsidRPr="00FE40EB" w:rsidRDefault="00B564CF" w:rsidP="00B564CF">
      <w:pPr>
        <w:pStyle w:val="ConsPlusNormal"/>
        <w:ind w:firstLine="709"/>
        <w:jc w:val="both"/>
        <w:rPr>
          <w:rFonts w:ascii="PT Astra Serif" w:hAnsi="PT Astra Serif"/>
          <w:sz w:val="26"/>
          <w:szCs w:val="26"/>
        </w:rPr>
      </w:pPr>
      <w:r w:rsidRPr="00FE40EB">
        <w:rPr>
          <w:rFonts w:ascii="PT Astra Serif" w:hAnsi="PT Astra Serif"/>
          <w:sz w:val="26"/>
          <w:szCs w:val="26"/>
        </w:rPr>
        <w:t>2) предоставление служебного автотранспорта для осуществления полномочий или возмещение расходов на оплату топлива;</w:t>
      </w:r>
    </w:p>
    <w:p w14:paraId="4A033D73" w14:textId="77777777" w:rsidR="00B564CF" w:rsidRPr="00FE40EB" w:rsidRDefault="00B564CF" w:rsidP="00B564CF">
      <w:pPr>
        <w:pStyle w:val="ConsPlusNormal"/>
        <w:ind w:firstLine="709"/>
        <w:jc w:val="both"/>
        <w:rPr>
          <w:rFonts w:ascii="PT Astra Serif" w:hAnsi="PT Astra Serif"/>
          <w:sz w:val="26"/>
          <w:szCs w:val="26"/>
        </w:rPr>
      </w:pPr>
      <w:r w:rsidRPr="00FE40EB">
        <w:rPr>
          <w:rFonts w:ascii="PT Astra Serif" w:hAnsi="PT Astra Serif"/>
          <w:sz w:val="26"/>
          <w:szCs w:val="26"/>
        </w:rPr>
        <w:t>3) предоставление служебной мобильной (сотовой) связи или возмещение расходов на мобильную (сотовую) связь;</w:t>
      </w:r>
    </w:p>
    <w:p w14:paraId="795946C8" w14:textId="77777777" w:rsidR="00B564CF" w:rsidRPr="00FE40EB" w:rsidRDefault="00B564CF" w:rsidP="00B564CF">
      <w:pPr>
        <w:pStyle w:val="ConsPlusNormal"/>
        <w:ind w:firstLine="709"/>
        <w:jc w:val="both"/>
        <w:rPr>
          <w:rFonts w:ascii="PT Astra Serif" w:hAnsi="PT Astra Serif"/>
          <w:sz w:val="26"/>
          <w:szCs w:val="26"/>
        </w:rPr>
      </w:pPr>
      <w:r w:rsidRPr="00FE40EB">
        <w:rPr>
          <w:rFonts w:ascii="PT Astra Serif" w:hAnsi="PT Astra Serif"/>
          <w:sz w:val="26"/>
          <w:szCs w:val="26"/>
        </w:rPr>
        <w:t>4) оплата санаторно-курортного лечения по медицинским показаниям и возмещение расходов за проезд к месту лечения и обратно, а также санаторно-курортная путевка по медицинским показаниям одному члену семьи.</w:t>
      </w:r>
    </w:p>
    <w:p w14:paraId="70FD56F9" w14:textId="77777777" w:rsidR="00B564CF" w:rsidRPr="00FE40EB" w:rsidRDefault="00B564CF" w:rsidP="00B564CF">
      <w:pPr>
        <w:pStyle w:val="ConsPlusNormal"/>
        <w:ind w:firstLine="709"/>
        <w:jc w:val="both"/>
        <w:rPr>
          <w:rFonts w:ascii="PT Astra Serif" w:hAnsi="PT Astra Serif"/>
          <w:sz w:val="26"/>
          <w:szCs w:val="26"/>
        </w:rPr>
      </w:pPr>
      <w:r w:rsidRPr="00FE40EB">
        <w:rPr>
          <w:rFonts w:ascii="PT Astra Serif" w:hAnsi="PT Astra Serif"/>
          <w:sz w:val="26"/>
          <w:szCs w:val="26"/>
        </w:rPr>
        <w:t>3. Гарантии, установленные частью 2 настоящей статьи, могут распространяться на лиц, замещающих муниципальные должности округа на постоянной основе, в случае если расходы на их осуществление предусмотрены в бюджете муниципального округа.</w:t>
      </w:r>
    </w:p>
    <w:p w14:paraId="41FE7316" w14:textId="395AE6B6" w:rsidR="00B564CF" w:rsidRPr="00FE40EB" w:rsidRDefault="00B564CF" w:rsidP="00B564CF">
      <w:pPr>
        <w:pStyle w:val="ConsPlusNormal"/>
        <w:ind w:firstLine="709"/>
        <w:jc w:val="both"/>
        <w:rPr>
          <w:rFonts w:ascii="PT Astra Serif" w:hAnsi="PT Astra Serif"/>
          <w:sz w:val="26"/>
          <w:szCs w:val="26"/>
        </w:rPr>
      </w:pPr>
      <w:r w:rsidRPr="00FE40EB">
        <w:rPr>
          <w:rFonts w:ascii="PT Astra Serif" w:hAnsi="PT Astra Serif"/>
          <w:sz w:val="26"/>
          <w:szCs w:val="26"/>
        </w:rPr>
        <w:t xml:space="preserve">4. Порядок предоставления гарантий, предусмотренных настоящей статьей, устанавливается решениями </w:t>
      </w:r>
      <w:r w:rsidR="000B729E" w:rsidRPr="00FE40EB">
        <w:rPr>
          <w:rFonts w:ascii="PT Astra Serif" w:hAnsi="PT Astra Serif"/>
          <w:sz w:val="26"/>
          <w:szCs w:val="26"/>
        </w:rPr>
        <w:t xml:space="preserve">Совета </w:t>
      </w:r>
      <w:r w:rsidR="00E8629B">
        <w:rPr>
          <w:rFonts w:ascii="PT Astra Serif" w:hAnsi="PT Astra Serif"/>
          <w:sz w:val="26"/>
          <w:szCs w:val="26"/>
        </w:rPr>
        <w:t>Муромцевского</w:t>
      </w:r>
      <w:r w:rsidR="000B729E" w:rsidRPr="00FE40EB">
        <w:rPr>
          <w:rFonts w:ascii="PT Astra Serif" w:hAnsi="PT Astra Serif"/>
          <w:sz w:val="26"/>
          <w:szCs w:val="26"/>
        </w:rPr>
        <w:t xml:space="preserve"> района</w:t>
      </w:r>
      <w:r w:rsidR="000A35A0" w:rsidRPr="000A35A0">
        <w:rPr>
          <w:rFonts w:ascii="PT Astra Serif" w:hAnsi="PT Astra Serif"/>
          <w:sz w:val="26"/>
          <w:szCs w:val="26"/>
        </w:rPr>
        <w:t xml:space="preserve"> </w:t>
      </w:r>
      <w:r w:rsidR="000A35A0">
        <w:rPr>
          <w:rFonts w:ascii="PT Astra Serif" w:hAnsi="PT Astra Serif"/>
          <w:sz w:val="26"/>
          <w:szCs w:val="26"/>
        </w:rPr>
        <w:t>Омской области</w:t>
      </w:r>
      <w:r w:rsidRPr="00FE40EB">
        <w:rPr>
          <w:rFonts w:ascii="PT Astra Serif" w:hAnsi="PT Astra Serif"/>
          <w:sz w:val="26"/>
          <w:szCs w:val="26"/>
        </w:rPr>
        <w:t>.</w:t>
      </w:r>
    </w:p>
    <w:p w14:paraId="5991EABB" w14:textId="77777777" w:rsidR="00B564CF" w:rsidRPr="00FE40EB" w:rsidRDefault="00B564CF" w:rsidP="00B564CF">
      <w:pPr>
        <w:pStyle w:val="ad"/>
        <w:spacing w:before="0" w:beforeAutospacing="0" w:after="0" w:afterAutospacing="0"/>
        <w:ind w:firstLine="709"/>
        <w:jc w:val="both"/>
        <w:rPr>
          <w:rFonts w:ascii="PT Astra Serif" w:hAnsi="PT Astra Serif"/>
          <w:b/>
          <w:sz w:val="26"/>
          <w:szCs w:val="26"/>
        </w:rPr>
      </w:pPr>
    </w:p>
    <w:p w14:paraId="522A5D06" w14:textId="77777777" w:rsidR="000A35A0" w:rsidRDefault="00B564CF" w:rsidP="006F314D">
      <w:pPr>
        <w:pStyle w:val="ad"/>
        <w:spacing w:before="0" w:beforeAutospacing="0" w:after="0" w:afterAutospacing="0"/>
        <w:ind w:firstLine="709"/>
        <w:jc w:val="center"/>
        <w:rPr>
          <w:rFonts w:ascii="PT Astra Serif" w:hAnsi="PT Astra Serif"/>
          <w:b/>
          <w:sz w:val="26"/>
          <w:szCs w:val="26"/>
        </w:rPr>
      </w:pPr>
      <w:r w:rsidRPr="00DB371D">
        <w:rPr>
          <w:rFonts w:ascii="PT Astra Serif" w:hAnsi="PT Astra Serif"/>
          <w:b/>
          <w:sz w:val="26"/>
          <w:szCs w:val="26"/>
        </w:rPr>
        <w:t>Статья 36. Дополнительные социальные и иные гарантии в связи с прекращением полномочий (в том числе досрочно) депутат</w:t>
      </w:r>
      <w:r w:rsidR="006F314D" w:rsidRPr="00DB371D">
        <w:rPr>
          <w:rFonts w:ascii="PT Astra Serif" w:hAnsi="PT Astra Serif"/>
          <w:b/>
          <w:sz w:val="26"/>
          <w:szCs w:val="26"/>
        </w:rPr>
        <w:t>а</w:t>
      </w:r>
      <w:r w:rsidRPr="00DB371D">
        <w:rPr>
          <w:rFonts w:ascii="PT Astra Serif" w:hAnsi="PT Astra Serif"/>
          <w:b/>
          <w:sz w:val="26"/>
          <w:szCs w:val="26"/>
        </w:rPr>
        <w:t xml:space="preserve"> Совета </w:t>
      </w:r>
      <w:r w:rsidR="00E8629B" w:rsidRPr="00DB371D">
        <w:rPr>
          <w:rFonts w:ascii="PT Astra Serif" w:hAnsi="PT Astra Serif"/>
          <w:b/>
          <w:sz w:val="26"/>
          <w:szCs w:val="26"/>
        </w:rPr>
        <w:t>Муромцевского</w:t>
      </w:r>
      <w:r w:rsidR="006F314D" w:rsidRPr="00DB371D">
        <w:rPr>
          <w:rFonts w:ascii="PT Astra Serif" w:hAnsi="PT Astra Serif"/>
          <w:b/>
          <w:sz w:val="26"/>
          <w:szCs w:val="26"/>
        </w:rPr>
        <w:t xml:space="preserve"> района</w:t>
      </w:r>
      <w:r w:rsidR="000A35A0" w:rsidRPr="000A35A0">
        <w:rPr>
          <w:rFonts w:ascii="PT Astra Serif" w:hAnsi="PT Astra Serif"/>
          <w:sz w:val="26"/>
          <w:szCs w:val="26"/>
        </w:rPr>
        <w:t xml:space="preserve"> </w:t>
      </w:r>
      <w:r w:rsidR="000A35A0" w:rsidRPr="000A35A0">
        <w:rPr>
          <w:rFonts w:ascii="PT Astra Serif" w:hAnsi="PT Astra Serif"/>
          <w:b/>
          <w:sz w:val="26"/>
          <w:szCs w:val="26"/>
        </w:rPr>
        <w:t>Омской области</w:t>
      </w:r>
      <w:r w:rsidRPr="00DB371D">
        <w:rPr>
          <w:rFonts w:ascii="PT Astra Serif" w:hAnsi="PT Astra Serif"/>
          <w:b/>
          <w:sz w:val="26"/>
          <w:szCs w:val="26"/>
        </w:rPr>
        <w:t xml:space="preserve">, </w:t>
      </w:r>
      <w:r w:rsidR="006F314D" w:rsidRPr="00DB371D">
        <w:rPr>
          <w:rFonts w:ascii="PT Astra Serif" w:hAnsi="PT Astra Serif"/>
          <w:b/>
          <w:sz w:val="26"/>
          <w:szCs w:val="26"/>
        </w:rPr>
        <w:t xml:space="preserve">Главы </w:t>
      </w:r>
      <w:r w:rsidR="00E8629B" w:rsidRPr="00DB371D">
        <w:rPr>
          <w:rFonts w:ascii="PT Astra Serif" w:hAnsi="PT Astra Serif"/>
          <w:b/>
          <w:sz w:val="26"/>
          <w:szCs w:val="26"/>
        </w:rPr>
        <w:t>Муромцевского</w:t>
      </w:r>
      <w:r w:rsidR="006F314D" w:rsidRPr="00DB371D">
        <w:rPr>
          <w:rFonts w:ascii="PT Astra Serif" w:hAnsi="PT Astra Serif"/>
          <w:b/>
          <w:sz w:val="26"/>
          <w:szCs w:val="26"/>
        </w:rPr>
        <w:t xml:space="preserve"> </w:t>
      </w:r>
    </w:p>
    <w:p w14:paraId="4DE6FCAC" w14:textId="3E3F819A" w:rsidR="006F314D" w:rsidRPr="000A35A0" w:rsidRDefault="006F314D" w:rsidP="006F314D">
      <w:pPr>
        <w:pStyle w:val="ad"/>
        <w:spacing w:before="0" w:beforeAutospacing="0" w:after="0" w:afterAutospacing="0"/>
        <w:ind w:firstLine="709"/>
        <w:jc w:val="center"/>
        <w:rPr>
          <w:rFonts w:ascii="PT Astra Serif" w:hAnsi="PT Astra Serif"/>
          <w:b/>
          <w:sz w:val="26"/>
          <w:szCs w:val="26"/>
        </w:rPr>
      </w:pPr>
      <w:r w:rsidRPr="00DB371D">
        <w:rPr>
          <w:rFonts w:ascii="PT Astra Serif" w:hAnsi="PT Astra Serif"/>
          <w:b/>
          <w:sz w:val="26"/>
          <w:szCs w:val="26"/>
        </w:rPr>
        <w:t>района</w:t>
      </w:r>
      <w:r w:rsidR="000A35A0" w:rsidRPr="000A35A0">
        <w:rPr>
          <w:rFonts w:ascii="PT Astra Serif" w:hAnsi="PT Astra Serif"/>
          <w:sz w:val="26"/>
          <w:szCs w:val="26"/>
        </w:rPr>
        <w:t xml:space="preserve"> </w:t>
      </w:r>
      <w:r w:rsidR="000A35A0" w:rsidRPr="000A35A0">
        <w:rPr>
          <w:rFonts w:ascii="PT Astra Serif" w:hAnsi="PT Astra Serif"/>
          <w:b/>
          <w:sz w:val="26"/>
          <w:szCs w:val="26"/>
        </w:rPr>
        <w:t>Омской области</w:t>
      </w:r>
    </w:p>
    <w:p w14:paraId="6A437E15" w14:textId="0D40E541" w:rsidR="00B564CF" w:rsidRPr="00DB371D" w:rsidRDefault="00B564CF" w:rsidP="00B564CF">
      <w:pPr>
        <w:pStyle w:val="a3"/>
        <w:ind w:firstLine="709"/>
        <w:jc w:val="both"/>
        <w:rPr>
          <w:rFonts w:ascii="PT Astra Serif" w:hAnsi="PT Astra Serif" w:cs="Times New Roman"/>
          <w:sz w:val="26"/>
          <w:szCs w:val="26"/>
        </w:rPr>
      </w:pPr>
      <w:r w:rsidRPr="00DB371D">
        <w:rPr>
          <w:rFonts w:ascii="PT Astra Serif" w:hAnsi="PT Astra Serif" w:cs="Times New Roman"/>
          <w:sz w:val="26"/>
          <w:szCs w:val="26"/>
        </w:rPr>
        <w:t xml:space="preserve"> 1. В связи с прекращением полномочий (в том числе досрочно) депутату </w:t>
      </w:r>
      <w:r w:rsidR="000B729E" w:rsidRPr="00DB371D">
        <w:rPr>
          <w:rFonts w:ascii="PT Astra Serif" w:hAnsi="PT Astra Serif" w:cs="Times New Roman"/>
          <w:sz w:val="26"/>
          <w:szCs w:val="26"/>
        </w:rPr>
        <w:t xml:space="preserve">Совета </w:t>
      </w:r>
      <w:r w:rsidR="00E8629B" w:rsidRPr="00DB371D">
        <w:rPr>
          <w:rFonts w:ascii="PT Astra Serif" w:hAnsi="PT Astra Serif" w:cs="Times New Roman"/>
          <w:sz w:val="26"/>
          <w:szCs w:val="26"/>
        </w:rPr>
        <w:t>Муромцевского</w:t>
      </w:r>
      <w:r w:rsidR="000B729E" w:rsidRPr="00DB371D">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DB371D">
        <w:rPr>
          <w:rFonts w:ascii="PT Astra Serif" w:hAnsi="PT Astra Serif" w:cs="Times New Roman"/>
          <w:sz w:val="26"/>
          <w:szCs w:val="26"/>
        </w:rPr>
        <w:t xml:space="preserve">, </w:t>
      </w:r>
      <w:r w:rsidR="001B7AA7" w:rsidRPr="00DB371D">
        <w:rPr>
          <w:rFonts w:ascii="PT Astra Serif" w:hAnsi="PT Astra Serif" w:cs="Times New Roman"/>
          <w:sz w:val="26"/>
          <w:szCs w:val="26"/>
        </w:rPr>
        <w:t xml:space="preserve">Главе </w:t>
      </w:r>
      <w:r w:rsidR="00E8629B" w:rsidRPr="00DB371D">
        <w:rPr>
          <w:rFonts w:ascii="PT Astra Serif" w:hAnsi="PT Astra Serif" w:cs="Times New Roman"/>
          <w:sz w:val="26"/>
          <w:szCs w:val="26"/>
        </w:rPr>
        <w:t>Муромцевского</w:t>
      </w:r>
      <w:r w:rsidR="001B7AA7" w:rsidRPr="00DB371D">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8672C9" w:rsidRPr="00DB371D">
        <w:rPr>
          <w:rFonts w:ascii="PT Astra Serif" w:hAnsi="PT Astra Serif" w:cs="Times New Roman"/>
          <w:sz w:val="26"/>
          <w:szCs w:val="26"/>
        </w:rPr>
        <w:t xml:space="preserve"> </w:t>
      </w:r>
      <w:r w:rsidRPr="00DB371D">
        <w:rPr>
          <w:rFonts w:ascii="PT Astra Serif" w:hAnsi="PT Astra Serif" w:cs="Times New Roman"/>
          <w:sz w:val="26"/>
          <w:szCs w:val="26"/>
        </w:rPr>
        <w:t xml:space="preserve">предоставляются дополнительные социальные и иные гарантии, в том числе </w:t>
      </w:r>
      <w:r w:rsidRPr="00DB371D">
        <w:rPr>
          <w:rFonts w:ascii="PT Astra Serif" w:hAnsi="PT Astra Serif" w:cs="Times New Roman"/>
          <w:bCs/>
          <w:sz w:val="26"/>
          <w:szCs w:val="26"/>
        </w:rPr>
        <w:t>гарантии пенсионного обеспечения</w:t>
      </w:r>
      <w:r w:rsidRPr="00DB371D">
        <w:rPr>
          <w:rFonts w:ascii="PT Astra Serif" w:hAnsi="PT Astra Serif" w:cs="Times New Roman"/>
          <w:sz w:val="26"/>
          <w:szCs w:val="26"/>
        </w:rPr>
        <w:t>.</w:t>
      </w:r>
    </w:p>
    <w:p w14:paraId="3A48CD43" w14:textId="77777777" w:rsidR="00B564CF" w:rsidRPr="00DB371D" w:rsidRDefault="00B564CF" w:rsidP="00B564CF">
      <w:pPr>
        <w:autoSpaceDE w:val="0"/>
        <w:autoSpaceDN w:val="0"/>
        <w:adjustRightInd w:val="0"/>
        <w:spacing w:after="0" w:line="240" w:lineRule="auto"/>
        <w:ind w:firstLine="709"/>
        <w:jc w:val="both"/>
        <w:rPr>
          <w:rFonts w:ascii="PT Astra Serif" w:hAnsi="PT Astra Serif" w:cs="Times New Roman"/>
          <w:bCs/>
          <w:sz w:val="26"/>
          <w:szCs w:val="26"/>
        </w:rPr>
      </w:pPr>
      <w:r w:rsidRPr="00DB371D">
        <w:rPr>
          <w:rFonts w:ascii="PT Astra Serif" w:hAnsi="PT Astra Serif" w:cs="Times New Roman"/>
          <w:bCs/>
          <w:sz w:val="26"/>
          <w:szCs w:val="26"/>
        </w:rPr>
        <w:t>2. Предоставление лицам, замещающим муниципальные должности, дополнительных социальных и иных гарантий в связи с прекращением полномочий (в том числе досрочно), распространяется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1 - 3 части 1 статьи 21, пунктами 6, 7 и 10 части 1 и частью 2 статьи 30 Федерального закона № 33-ФЗ.</w:t>
      </w:r>
    </w:p>
    <w:p w14:paraId="15F750D2" w14:textId="6ECF7137"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DB371D">
        <w:rPr>
          <w:rFonts w:ascii="PT Astra Serif" w:hAnsi="PT Astra Serif" w:cs="Times New Roman"/>
          <w:sz w:val="26"/>
          <w:szCs w:val="26"/>
        </w:rPr>
        <w:t xml:space="preserve">3. Лицам, осуществлявшим полномочия депутата </w:t>
      </w:r>
      <w:r w:rsidR="000B729E" w:rsidRPr="00DB371D">
        <w:rPr>
          <w:rFonts w:ascii="PT Astra Serif" w:hAnsi="PT Astra Serif" w:cs="Times New Roman"/>
          <w:sz w:val="26"/>
          <w:szCs w:val="26"/>
        </w:rPr>
        <w:t xml:space="preserve">Совета </w:t>
      </w:r>
      <w:r w:rsidR="00E8629B" w:rsidRPr="00DB371D">
        <w:rPr>
          <w:rFonts w:ascii="PT Astra Serif" w:hAnsi="PT Astra Serif" w:cs="Times New Roman"/>
          <w:sz w:val="26"/>
          <w:szCs w:val="26"/>
        </w:rPr>
        <w:t>Муромцевского</w:t>
      </w:r>
      <w:r w:rsidR="000B729E" w:rsidRPr="00DB371D">
        <w:rPr>
          <w:rFonts w:ascii="PT Astra Serif" w:hAnsi="PT Astra Serif" w:cs="Times New Roman"/>
          <w:sz w:val="26"/>
          <w:szCs w:val="26"/>
        </w:rPr>
        <w:t xml:space="preserve"> района</w:t>
      </w:r>
      <w:r w:rsidR="004B327D">
        <w:rPr>
          <w:rFonts w:ascii="PT Astra Serif" w:hAnsi="PT Astra Serif" w:cs="Times New Roman"/>
          <w:sz w:val="26"/>
          <w:szCs w:val="26"/>
        </w:rPr>
        <w:t xml:space="preserve"> Омской области </w:t>
      </w:r>
      <w:r w:rsidRPr="00DB371D">
        <w:rPr>
          <w:rFonts w:ascii="PT Astra Serif" w:hAnsi="PT Astra Serif" w:cs="Times New Roman"/>
          <w:sz w:val="26"/>
          <w:szCs w:val="26"/>
        </w:rPr>
        <w:t>,</w:t>
      </w:r>
      <w:r w:rsidR="001B7AA7" w:rsidRPr="00DB371D">
        <w:rPr>
          <w:rFonts w:ascii="PT Astra Serif" w:hAnsi="PT Astra Serif" w:cs="Times New Roman"/>
          <w:sz w:val="26"/>
          <w:szCs w:val="26"/>
        </w:rPr>
        <w:t xml:space="preserve"> Главы </w:t>
      </w:r>
      <w:r w:rsidR="00E8629B" w:rsidRPr="00DB371D">
        <w:rPr>
          <w:rFonts w:ascii="PT Astra Serif" w:hAnsi="PT Astra Serif" w:cs="Times New Roman"/>
          <w:sz w:val="26"/>
          <w:szCs w:val="26"/>
        </w:rPr>
        <w:t>Муромцевского</w:t>
      </w:r>
      <w:r w:rsidR="001B7AA7" w:rsidRPr="00DB371D">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1B7AA7" w:rsidRPr="00DB371D">
        <w:rPr>
          <w:rFonts w:ascii="PT Astra Serif" w:hAnsi="PT Astra Serif" w:cs="Times New Roman"/>
          <w:sz w:val="26"/>
          <w:szCs w:val="26"/>
        </w:rPr>
        <w:t xml:space="preserve"> </w:t>
      </w:r>
      <w:r w:rsidRPr="00DB371D">
        <w:rPr>
          <w:rFonts w:ascii="PT Astra Serif" w:hAnsi="PT Astra Serif" w:cs="Times New Roman"/>
          <w:sz w:val="26"/>
          <w:szCs w:val="26"/>
        </w:rPr>
        <w:t>на постоянной основе 2 срока и более и в этот период</w:t>
      </w:r>
      <w:r w:rsidRPr="00FE40EB">
        <w:rPr>
          <w:rFonts w:ascii="PT Astra Serif" w:hAnsi="PT Astra Serif" w:cs="Times New Roman"/>
          <w:sz w:val="26"/>
          <w:szCs w:val="26"/>
        </w:rPr>
        <w:t xml:space="preserve"> достигших пенсионного возраста или потерявших трудоспособность, в период замещения муниципальной должности, к страховой пенсии по старости (инвалидности), назначенной в соответствии с Федеральным законом от 28.12.2013 № 400-ФЗ «О страховых пенсиях» или досрочно назначенной в соответствии с Федеральным законом от 12.12.2023 № 565-ФЗ «О занятости населения в Российской </w:t>
      </w:r>
      <w:r w:rsidRPr="00FE40EB">
        <w:rPr>
          <w:rFonts w:ascii="PT Astra Serif" w:hAnsi="PT Astra Serif" w:cs="Times New Roman"/>
          <w:sz w:val="26"/>
          <w:szCs w:val="26"/>
        </w:rPr>
        <w:lastRenderedPageBreak/>
        <w:t>Федерации», может быть установлено дополнительное пенсионное обеспечение в случаях, на условиях и в порядке, которые предусмотрены уставом муниципального образования в соответствии с законом субъекта Российской Федерации. Финансирование расходов, связанных с установлением дополнительного пенсионного обеспечения, осуществляется за счет средств местного бюджета.</w:t>
      </w:r>
    </w:p>
    <w:p w14:paraId="4BE434B9" w14:textId="77777777" w:rsidR="00B564CF" w:rsidRPr="00FE40EB" w:rsidRDefault="00B564CF" w:rsidP="00B564CF">
      <w:pPr>
        <w:pStyle w:val="ad"/>
        <w:spacing w:before="0" w:beforeAutospacing="0" w:after="0" w:afterAutospacing="0"/>
        <w:ind w:firstLine="709"/>
        <w:jc w:val="both"/>
        <w:rPr>
          <w:rFonts w:ascii="PT Astra Serif" w:hAnsi="PT Astra Serif"/>
          <w:sz w:val="26"/>
          <w:szCs w:val="26"/>
        </w:rPr>
      </w:pPr>
      <w:r w:rsidRPr="00FE40EB">
        <w:rPr>
          <w:rFonts w:ascii="PT Astra Serif" w:hAnsi="PT Astra Serif"/>
          <w:sz w:val="26"/>
          <w:szCs w:val="26"/>
        </w:rPr>
        <w:t>4. Гарантии, предусмотренные настоящей статьей, распространяются на отношения, возникшие после принятия настоящего Устава.</w:t>
      </w:r>
    </w:p>
    <w:p w14:paraId="0CC76C09" w14:textId="77777777" w:rsidR="0023374A" w:rsidRPr="00FE40EB" w:rsidRDefault="0023374A" w:rsidP="00B564CF">
      <w:pPr>
        <w:pStyle w:val="ad"/>
        <w:spacing w:before="0" w:beforeAutospacing="0" w:after="0" w:afterAutospacing="0"/>
        <w:ind w:firstLine="709"/>
        <w:jc w:val="both"/>
        <w:rPr>
          <w:rFonts w:ascii="PT Astra Serif" w:hAnsi="PT Astra Serif"/>
          <w:sz w:val="26"/>
          <w:szCs w:val="26"/>
        </w:rPr>
      </w:pPr>
      <w:r w:rsidRPr="00FE40EB">
        <w:rPr>
          <w:rFonts w:ascii="PT Astra Serif" w:hAnsi="PT Astra Serif"/>
          <w:sz w:val="26"/>
          <w:szCs w:val="26"/>
        </w:rPr>
        <w:t>5. Гарантии, предусмотренные настоящей статьей, предоставляются за счет средств местного бюджета.</w:t>
      </w:r>
    </w:p>
    <w:p w14:paraId="59884C0A" w14:textId="77777777" w:rsidR="00B564CF" w:rsidRPr="00FE40EB" w:rsidRDefault="00B564CF" w:rsidP="00B564CF">
      <w:pPr>
        <w:pStyle w:val="a3"/>
        <w:ind w:firstLine="709"/>
        <w:jc w:val="both"/>
        <w:rPr>
          <w:rFonts w:ascii="PT Astra Serif" w:hAnsi="PT Astra Serif" w:cs="Times New Roman"/>
          <w:sz w:val="26"/>
          <w:szCs w:val="26"/>
        </w:rPr>
      </w:pPr>
    </w:p>
    <w:p w14:paraId="5CDA135E" w14:textId="77777777" w:rsidR="00B564CF" w:rsidRPr="00FE40EB" w:rsidRDefault="00B564CF" w:rsidP="00517687">
      <w:pPr>
        <w:pStyle w:val="a3"/>
        <w:ind w:firstLine="709"/>
        <w:jc w:val="center"/>
        <w:rPr>
          <w:rFonts w:ascii="PT Astra Serif" w:hAnsi="PT Astra Serif" w:cs="Times New Roman"/>
          <w:b/>
          <w:bCs/>
          <w:sz w:val="26"/>
          <w:szCs w:val="26"/>
        </w:rPr>
      </w:pPr>
      <w:r w:rsidRPr="00FE40EB">
        <w:rPr>
          <w:rFonts w:ascii="PT Astra Serif" w:hAnsi="PT Astra Serif" w:cs="Times New Roman"/>
          <w:b/>
          <w:bCs/>
          <w:sz w:val="26"/>
          <w:szCs w:val="26"/>
        </w:rPr>
        <w:t>Статья 37. Встречи депутата с избирателями</w:t>
      </w:r>
    </w:p>
    <w:p w14:paraId="0936A842"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Встречи депутата с избирателями проводятся в соответствии с законодательством Российской Федерации о собраниях, митингах, демонстрациях, шествиях и пикетированиях.</w:t>
      </w:r>
    </w:p>
    <w:p w14:paraId="10E18FDF"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14:paraId="385911B7"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Воспрепятствование организации или проведению встреч депутата с избирателями влечет за собой административную ответственность в соответствии с законодательством Российской Федерации.</w:t>
      </w:r>
    </w:p>
    <w:p w14:paraId="4C0959B2" w14:textId="77777777" w:rsidR="00B564CF" w:rsidRPr="00FE40EB" w:rsidRDefault="00B564CF" w:rsidP="00B564CF">
      <w:pPr>
        <w:pStyle w:val="a3"/>
        <w:ind w:firstLine="709"/>
        <w:jc w:val="both"/>
        <w:rPr>
          <w:rFonts w:ascii="PT Astra Serif" w:hAnsi="PT Astra Serif" w:cs="Times New Roman"/>
          <w:sz w:val="26"/>
          <w:szCs w:val="26"/>
        </w:rPr>
      </w:pPr>
    </w:p>
    <w:p w14:paraId="1DC2CEB1" w14:textId="77777777" w:rsidR="00B564CF" w:rsidRPr="00FE40EB" w:rsidRDefault="00B564CF" w:rsidP="00B564CF">
      <w:pPr>
        <w:pStyle w:val="a3"/>
        <w:ind w:firstLine="709"/>
        <w:jc w:val="both"/>
        <w:rPr>
          <w:rFonts w:ascii="PT Astra Serif" w:hAnsi="PT Astra Serif" w:cs="Times New Roman"/>
          <w:b/>
          <w:bCs/>
          <w:sz w:val="26"/>
          <w:szCs w:val="26"/>
        </w:rPr>
      </w:pPr>
      <w:r w:rsidRPr="00FE40EB">
        <w:rPr>
          <w:rFonts w:ascii="PT Astra Serif" w:hAnsi="PT Astra Serif" w:cs="Times New Roman"/>
          <w:b/>
          <w:bCs/>
          <w:sz w:val="26"/>
          <w:szCs w:val="26"/>
        </w:rPr>
        <w:t>Статья 38. Ограничения для лиц, замещающих муниципальные должности</w:t>
      </w:r>
    </w:p>
    <w:p w14:paraId="311766DB" w14:textId="2ABD3065"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Лица, замещающие муниципальные должности,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008D0697">
        <w:rPr>
          <w:rFonts w:ascii="PT Astra Serif" w:hAnsi="PT Astra Serif" w:cs="Times New Roman"/>
          <w:sz w:val="26"/>
          <w:szCs w:val="26"/>
        </w:rPr>
        <w:t xml:space="preserve"> № 33-ФЗ</w:t>
      </w:r>
      <w:r w:rsidRPr="00FE40EB">
        <w:rPr>
          <w:rFonts w:ascii="PT Astra Serif" w:hAnsi="PT Astra Serif" w:cs="Times New Roman"/>
          <w:sz w:val="26"/>
          <w:szCs w:val="26"/>
        </w:rPr>
        <w:t>, другими федеральными законами.</w:t>
      </w:r>
    </w:p>
    <w:p w14:paraId="69D1BA72" w14:textId="50AECD2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CE3B00"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не может одновременно исполнять полномочия депутата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bCs/>
          <w:sz w:val="26"/>
          <w:szCs w:val="26"/>
          <w:lang w:eastAsia="ru-RU"/>
        </w:rPr>
        <w:t>.</w:t>
      </w:r>
    </w:p>
    <w:p w14:paraId="2DEA8DEB" w14:textId="143A169B"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Депутат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CE3B00" w:rsidRPr="00FE40EB">
        <w:rPr>
          <w:rFonts w:ascii="PT Astra Serif" w:hAnsi="PT Astra Serif" w:cs="Times New Roman"/>
          <w:sz w:val="26"/>
          <w:szCs w:val="26"/>
        </w:rPr>
        <w:t xml:space="preserve"> </w:t>
      </w:r>
      <w:r w:rsidRPr="00FE40EB">
        <w:rPr>
          <w:rFonts w:ascii="PT Astra Serif" w:hAnsi="PT Astra Serif" w:cs="Times New Roman"/>
          <w:sz w:val="26"/>
          <w:szCs w:val="26"/>
        </w:rPr>
        <w:t>не могут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 33-ФЗ, другими федеральными законами.</w:t>
      </w:r>
    </w:p>
    <w:p w14:paraId="1A53366F"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Лица, замещающие муниципальные должности, осуществляющие свои полномочия на постоянной основе, не вправе:</w:t>
      </w:r>
    </w:p>
    <w:p w14:paraId="055BED6F"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заниматься предпринимательской деятельностью лично или через доверенных лиц;</w:t>
      </w:r>
    </w:p>
    <w:p w14:paraId="32B07C23"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участвовать в управлении коммерческой или некоммерческой организацией, за исключением следующих случаев:</w:t>
      </w:r>
    </w:p>
    <w:p w14:paraId="37972920"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w:t>
      </w:r>
      <w:r w:rsidRPr="00FE40EB">
        <w:rPr>
          <w:rFonts w:ascii="PT Astra Serif" w:hAnsi="PT Astra Serif" w:cs="Times New Roman"/>
          <w:sz w:val="26"/>
          <w:szCs w:val="26"/>
        </w:rPr>
        <w:lastRenderedPageBreak/>
        <w:t>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3D11855F"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Омской области в порядке, установленном законом субъекта Российской Федерации;</w:t>
      </w:r>
    </w:p>
    <w:p w14:paraId="643651B2"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в) представление на безвозмездной основе интересов муниципального округа в совете муниципальных образований субъекта Российской Федерации, иных объединениях муниципальных образований, а также в их органах управления;</w:t>
      </w:r>
    </w:p>
    <w:p w14:paraId="12E8FEBF"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г) представление на безвозмездной основе интересов муниципального округа в органах управления и ревизионной комиссии организации, учредителем (акционером, участником) которой является муниципальный округ, в соответствии с муниципальными правовыми актами, определяющими порядок осуществления от имени муниципального округа полномочий учредителя организации либо порядок управления находящимися в муниципальной собственности акциями (долями в уставном капитале);</w:t>
      </w:r>
    </w:p>
    <w:p w14:paraId="0F819A24"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д) иные случаи, предусмотренные федеральными законами;</w:t>
      </w:r>
    </w:p>
    <w:p w14:paraId="7A0305C1"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6100C388"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755A3383"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5. Лица, замещающие муниципальные должности,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14:paraId="20771324"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6. Лица, замещающие муниципальные должности,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13260AF2" w14:textId="77777777" w:rsidR="00B564CF" w:rsidRPr="00FE40EB" w:rsidRDefault="00B564CF" w:rsidP="00B564CF">
      <w:pPr>
        <w:pStyle w:val="a3"/>
        <w:ind w:firstLine="709"/>
        <w:jc w:val="both"/>
        <w:rPr>
          <w:rFonts w:ascii="PT Astra Serif" w:hAnsi="PT Astra Serif" w:cs="Times New Roman"/>
          <w:sz w:val="26"/>
          <w:szCs w:val="26"/>
        </w:rPr>
      </w:pPr>
    </w:p>
    <w:p w14:paraId="357EA89A" w14:textId="77777777" w:rsidR="00B564CF" w:rsidRPr="00FE40EB" w:rsidRDefault="00B564CF" w:rsidP="00B564CF">
      <w:pPr>
        <w:pStyle w:val="a3"/>
        <w:ind w:firstLine="709"/>
        <w:jc w:val="both"/>
        <w:rPr>
          <w:rFonts w:ascii="PT Astra Serif" w:hAnsi="PT Astra Serif" w:cs="Times New Roman"/>
          <w:b/>
          <w:bCs/>
          <w:sz w:val="26"/>
          <w:szCs w:val="26"/>
        </w:rPr>
      </w:pPr>
      <w:r w:rsidRPr="00FE40EB">
        <w:rPr>
          <w:rFonts w:ascii="PT Astra Serif" w:hAnsi="PT Astra Serif" w:cs="Times New Roman"/>
          <w:b/>
          <w:bCs/>
          <w:sz w:val="26"/>
          <w:szCs w:val="26"/>
        </w:rPr>
        <w:t>Статья 39. Ответственность лиц, замещающих муниципальные должности</w:t>
      </w:r>
    </w:p>
    <w:p w14:paraId="24EBC832"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Полномочия лица, замещающего муниципальную должность, прекращаются досрочно в случае несоблюдения ограничений, запретов, неисполнения обязанностей, </w:t>
      </w:r>
      <w:r w:rsidRPr="00FE40EB">
        <w:rPr>
          <w:rFonts w:ascii="PT Astra Serif" w:hAnsi="PT Astra Serif" w:cs="Times New Roman"/>
          <w:sz w:val="26"/>
          <w:szCs w:val="26"/>
        </w:rPr>
        <w:lastRenderedPageBreak/>
        <w:t>установленных законодательством Российской Федерации о противодействии коррупции, если иное не предусмотрено Федеральным законом № 33-ФЗ.</w:t>
      </w:r>
    </w:p>
    <w:p w14:paraId="046BF3B8" w14:textId="77777777" w:rsidR="00B564CF" w:rsidRPr="00FE40EB" w:rsidRDefault="00B564CF" w:rsidP="00B564CF">
      <w:pPr>
        <w:pStyle w:val="a3"/>
        <w:ind w:firstLine="709"/>
        <w:jc w:val="both"/>
        <w:rPr>
          <w:rFonts w:ascii="PT Astra Serif" w:hAnsi="PT Astra Serif" w:cs="Times New Roman"/>
          <w:sz w:val="26"/>
          <w:szCs w:val="26"/>
        </w:rPr>
      </w:pPr>
      <w:bookmarkStart w:id="19" w:name="Par29"/>
      <w:bookmarkEnd w:id="19"/>
      <w:r w:rsidRPr="00FE40EB">
        <w:rPr>
          <w:rFonts w:ascii="PT Astra Serif" w:hAnsi="PT Astra Serif" w:cs="Times New Roman"/>
          <w:sz w:val="26"/>
          <w:szCs w:val="26"/>
        </w:rPr>
        <w:t>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проводится по решению высшего должностного лица Омской области в порядке, установленном законом субъекта Российской Федерации.</w:t>
      </w:r>
    </w:p>
    <w:p w14:paraId="3C718D3F"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При выявлении в результате проверки, проведенной в соответствии с частью 2 настоящей статьи,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высшее должностное лицо Омской области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14:paraId="6B447497" w14:textId="77777777" w:rsidR="00B564CF" w:rsidRPr="00FE40EB" w:rsidRDefault="00B564CF" w:rsidP="00B564CF">
      <w:pPr>
        <w:pStyle w:val="a3"/>
        <w:ind w:firstLine="709"/>
        <w:jc w:val="both"/>
        <w:rPr>
          <w:rFonts w:ascii="PT Astra Serif" w:hAnsi="PT Astra Serif" w:cs="Times New Roman"/>
          <w:sz w:val="26"/>
          <w:szCs w:val="26"/>
        </w:rPr>
      </w:pPr>
      <w:bookmarkStart w:id="20" w:name="Par31"/>
      <w:bookmarkEnd w:id="20"/>
      <w:r w:rsidRPr="00FE40EB">
        <w:rPr>
          <w:rFonts w:ascii="PT Astra Serif" w:hAnsi="PT Astra Serif" w:cs="Times New Roman"/>
          <w:sz w:val="26"/>
          <w:szCs w:val="26"/>
        </w:rPr>
        <w:t>4.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14:paraId="3C39A25E"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предупреждение;</w:t>
      </w:r>
    </w:p>
    <w:p w14:paraId="0A16BE01"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14:paraId="2583D547"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14:paraId="4D99BF03"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запрет занимать должности в соответствующем органе местного самоуправления до прекращения срока его полномочий;</w:t>
      </w:r>
    </w:p>
    <w:p w14:paraId="1E41B51A"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5) запрет исполнять полномочия на постоянной основе до прекращения срока его полномочий.</w:t>
      </w:r>
    </w:p>
    <w:p w14:paraId="59CD6635"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5. Порядок принятия решения о применении к лицу, замещающему муниципальную должность, мер ответственности, указанных в части 4 настоящей статьи, определяется муниципальным правовым актом в соответствии с законом Омской области.</w:t>
      </w:r>
    </w:p>
    <w:p w14:paraId="37D6EF33" w14:textId="21AC68C2"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6.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008D0697">
        <w:rPr>
          <w:rFonts w:ascii="PT Astra Serif" w:hAnsi="PT Astra Serif" w:cs="Times New Roman"/>
          <w:sz w:val="26"/>
          <w:szCs w:val="26"/>
        </w:rPr>
        <w:t xml:space="preserve">№ 33-ФЗ </w:t>
      </w:r>
      <w:r w:rsidRPr="00FE40EB">
        <w:rPr>
          <w:rFonts w:ascii="PT Astra Serif" w:hAnsi="PT Astra Serif" w:cs="Times New Roman"/>
          <w:sz w:val="26"/>
          <w:szCs w:val="26"/>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25.12.2008 № 273-ФЗ «О противодействии коррупции».</w:t>
      </w:r>
    </w:p>
    <w:p w14:paraId="4BA3393D" w14:textId="2DA3B55E"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lastRenderedPageBreak/>
        <w:t xml:space="preserve">7. Высшее должностное лицо Омской области вправе вынести предупреждение, объявить выговор Главе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главе местной администрации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Омской области.</w:t>
      </w:r>
    </w:p>
    <w:p w14:paraId="4FD7BE76" w14:textId="5377F4D3"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8. 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w:t>
      </w:r>
      <w:r w:rsidR="006447AA">
        <w:rPr>
          <w:rFonts w:ascii="PT Astra Serif" w:hAnsi="PT Astra Serif" w:cs="Times New Roman"/>
          <w:sz w:val="26"/>
          <w:szCs w:val="26"/>
        </w:rPr>
        <w:t>кже при проведении оперативно-ро</w:t>
      </w:r>
      <w:r w:rsidRPr="00FE40EB">
        <w:rPr>
          <w:rFonts w:ascii="PT Astra Serif" w:hAnsi="PT Astra Serif" w:cs="Times New Roman"/>
          <w:sz w:val="26"/>
          <w:szCs w:val="26"/>
        </w:rPr>
        <w:t>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14:paraId="22B2A4E3"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9.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14:paraId="3A6C6125"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10.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6AD7A99F" w14:textId="77777777" w:rsidR="00B564CF" w:rsidRPr="00FE40EB" w:rsidRDefault="00B564CF" w:rsidP="00B564CF">
      <w:pPr>
        <w:pStyle w:val="a3"/>
        <w:ind w:firstLine="709"/>
        <w:jc w:val="both"/>
        <w:rPr>
          <w:rFonts w:ascii="PT Astra Serif" w:hAnsi="PT Astra Serif" w:cs="Times New Roman"/>
          <w:sz w:val="26"/>
          <w:szCs w:val="26"/>
          <w:highlight w:val="cyan"/>
        </w:rPr>
      </w:pPr>
    </w:p>
    <w:p w14:paraId="6E932927" w14:textId="77777777" w:rsidR="00B564CF" w:rsidRPr="00FE40EB" w:rsidRDefault="00B564CF" w:rsidP="00CE3B00">
      <w:pPr>
        <w:autoSpaceDE w:val="0"/>
        <w:autoSpaceDN w:val="0"/>
        <w:adjustRightInd w:val="0"/>
        <w:spacing w:after="0" w:line="240" w:lineRule="auto"/>
        <w:ind w:firstLine="709"/>
        <w:jc w:val="center"/>
        <w:outlineLvl w:val="0"/>
        <w:rPr>
          <w:rFonts w:ascii="PT Astra Serif" w:hAnsi="PT Astra Serif" w:cs="Times New Roman"/>
          <w:b/>
          <w:bCs/>
          <w:sz w:val="26"/>
          <w:szCs w:val="26"/>
        </w:rPr>
      </w:pPr>
      <w:r w:rsidRPr="00FE40EB">
        <w:rPr>
          <w:rFonts w:ascii="PT Astra Serif" w:hAnsi="PT Astra Serif" w:cs="Times New Roman"/>
          <w:b/>
          <w:bCs/>
          <w:sz w:val="26"/>
          <w:szCs w:val="26"/>
        </w:rPr>
        <w:t>Статья 40. Муниципальная служба</w:t>
      </w:r>
    </w:p>
    <w:p w14:paraId="47BA5AF4" w14:textId="77777777"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Правовое регулирование муниципальной службы,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w:t>
      </w:r>
      <w:r w:rsidRPr="00FE40EB">
        <w:rPr>
          <w:rFonts w:ascii="PT Astra Serif" w:hAnsi="PT Astra Serif" w:cs="Times New Roman"/>
          <w:bCs/>
          <w:sz w:val="26"/>
          <w:szCs w:val="26"/>
        </w:rPr>
        <w:t>от 02.03.2007 № 25-ФЗ «О муниципальной службе в Российской Федерации»</w:t>
      </w:r>
      <w:r w:rsidRPr="00FE40EB">
        <w:rPr>
          <w:rFonts w:ascii="PT Astra Serif" w:hAnsi="PT Astra Serif" w:cs="Times New Roman"/>
          <w:sz w:val="26"/>
          <w:szCs w:val="26"/>
        </w:rPr>
        <w:t>, а также принимаемыми в соответствии с ним законами субъектов Российской Федерации, настоящим уставом и иными муниципальными правовыми актами.</w:t>
      </w:r>
    </w:p>
    <w:p w14:paraId="53401583" w14:textId="77777777" w:rsidR="00B564CF" w:rsidRPr="00FE40EB" w:rsidRDefault="00B564CF" w:rsidP="00B564CF">
      <w:pPr>
        <w:autoSpaceDE w:val="0"/>
        <w:autoSpaceDN w:val="0"/>
        <w:adjustRightInd w:val="0"/>
        <w:spacing w:before="280" w:after="0" w:line="240" w:lineRule="auto"/>
        <w:ind w:firstLine="709"/>
        <w:jc w:val="both"/>
        <w:rPr>
          <w:rFonts w:ascii="PT Astra Serif" w:hAnsi="PT Astra Serif" w:cs="Times New Roman"/>
          <w:sz w:val="26"/>
          <w:szCs w:val="26"/>
        </w:rPr>
      </w:pPr>
    </w:p>
    <w:p w14:paraId="5C861862" w14:textId="77777777" w:rsidR="00B564CF" w:rsidRPr="00FE40EB" w:rsidRDefault="00B564CF" w:rsidP="00B564CF">
      <w:pPr>
        <w:tabs>
          <w:tab w:val="left" w:pos="5547"/>
        </w:tabs>
        <w:spacing w:after="0" w:line="240" w:lineRule="auto"/>
        <w:ind w:firstLine="709"/>
        <w:jc w:val="center"/>
        <w:rPr>
          <w:rFonts w:ascii="PT Astra Serif" w:eastAsia="Times New Roman" w:hAnsi="PT Astra Serif" w:cs="Times New Roman"/>
          <w:b/>
          <w:sz w:val="26"/>
          <w:szCs w:val="26"/>
          <w:lang w:eastAsia="ru-RU"/>
        </w:rPr>
      </w:pPr>
      <w:bookmarkStart w:id="21" w:name="Par5"/>
      <w:bookmarkEnd w:id="21"/>
      <w:r w:rsidRPr="00FE40EB">
        <w:rPr>
          <w:rFonts w:ascii="PT Astra Serif" w:eastAsia="Times New Roman" w:hAnsi="PT Astra Serif" w:cs="Times New Roman"/>
          <w:b/>
          <w:sz w:val="26"/>
          <w:szCs w:val="26"/>
          <w:lang w:eastAsia="ru-RU"/>
        </w:rPr>
        <w:t xml:space="preserve">ГЛАВА </w:t>
      </w:r>
      <w:r w:rsidRPr="00FE40EB">
        <w:rPr>
          <w:rFonts w:ascii="PT Astra Serif" w:eastAsia="Times New Roman" w:hAnsi="PT Astra Serif" w:cs="Times New Roman"/>
          <w:b/>
          <w:sz w:val="26"/>
          <w:szCs w:val="26"/>
          <w:lang w:val="en-US" w:eastAsia="ru-RU"/>
        </w:rPr>
        <w:t>V</w:t>
      </w:r>
      <w:r w:rsidRPr="00FE40EB">
        <w:rPr>
          <w:rFonts w:ascii="PT Astra Serif" w:eastAsia="Times New Roman" w:hAnsi="PT Astra Serif" w:cs="Times New Roman"/>
          <w:b/>
          <w:sz w:val="26"/>
          <w:szCs w:val="26"/>
          <w:lang w:eastAsia="ru-RU"/>
        </w:rPr>
        <w:t>. МУНИЦИПАЛЬНЫЕ ПРАВОВЫЕ АКТЫ</w:t>
      </w:r>
    </w:p>
    <w:p w14:paraId="28B8F6A9" w14:textId="77777777" w:rsidR="003D6A08" w:rsidRPr="00FE40EB" w:rsidRDefault="003D6A08" w:rsidP="00B564CF">
      <w:pPr>
        <w:tabs>
          <w:tab w:val="left" w:pos="5547"/>
        </w:tabs>
        <w:spacing w:after="0" w:line="240" w:lineRule="auto"/>
        <w:ind w:firstLine="709"/>
        <w:jc w:val="center"/>
        <w:rPr>
          <w:rFonts w:ascii="PT Astra Serif" w:eastAsia="Times New Roman" w:hAnsi="PT Astra Serif" w:cs="Times New Roman"/>
          <w:b/>
          <w:sz w:val="26"/>
          <w:szCs w:val="26"/>
          <w:lang w:eastAsia="ru-RU"/>
        </w:rPr>
      </w:pPr>
    </w:p>
    <w:p w14:paraId="1755BF26" w14:textId="77777777"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hAnsi="PT Astra Serif" w:cs="Times New Roman"/>
          <w:b/>
          <w:sz w:val="26"/>
          <w:szCs w:val="26"/>
        </w:rPr>
        <w:t>Статья 41. Система муниципальных правовых актов, порядок их подготовки и вступления в силу</w:t>
      </w:r>
    </w:p>
    <w:p w14:paraId="4F92CECC"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В систему муниципальных правовых актов входят:</w:t>
      </w:r>
    </w:p>
    <w:p w14:paraId="4E145894"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правовые акты, принятые на местном референдуме, сходе граждан;</w:t>
      </w:r>
    </w:p>
    <w:p w14:paraId="7D96F1E4" w14:textId="2FEA93BB"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lastRenderedPageBreak/>
        <w:t xml:space="preserve">2) правовые акты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22CAA6A6" w14:textId="4BAE7453"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правовые акты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5367FAA8" w14:textId="08136C12"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правовые акты </w:t>
      </w:r>
      <w:r w:rsidR="002678CB">
        <w:rPr>
          <w:rFonts w:ascii="PT Astra Serif" w:hAnsi="PT Astra Serif" w:cs="Times New Roman"/>
          <w:sz w:val="26"/>
          <w:szCs w:val="26"/>
        </w:rPr>
        <w:t>А</w:t>
      </w:r>
      <w:r w:rsidRPr="00FE40EB">
        <w:rPr>
          <w:rFonts w:ascii="PT Astra Serif" w:hAnsi="PT Astra Serif" w:cs="Times New Roman"/>
          <w:sz w:val="26"/>
          <w:szCs w:val="26"/>
        </w:rPr>
        <w:t>дминистрации;</w:t>
      </w:r>
    </w:p>
    <w:p w14:paraId="5707DC64"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5) правовые акты иных органов местного самоуправления и должностных лиц местного самоуправления, предусмотренных настоящим уставом.</w:t>
      </w:r>
    </w:p>
    <w:p w14:paraId="639ECE9A"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Устав муниципального округа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округа.</w:t>
      </w:r>
    </w:p>
    <w:p w14:paraId="5E68E7D3"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14:paraId="7992697C"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14:paraId="00E5A01A" w14:textId="77EC79E8"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5. Муниципальные правовые акты вступают в силу в порядке, установленном настоящим уставом, за исключением нормативных правовых актов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 налогах и сборах, которые вступают в силу в соответствии с Налоговым кодексом Российской Федерации.</w:t>
      </w:r>
    </w:p>
    <w:p w14:paraId="043BC836"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6.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муниципальный округ, а также соглашения, заключаемые между органами местного самоуправления, вступают в силу после их официального опубликования.</w:t>
      </w:r>
    </w:p>
    <w:p w14:paraId="047C6D07" w14:textId="77777777" w:rsidR="00B564CF" w:rsidRPr="00FE40EB" w:rsidRDefault="00B564CF" w:rsidP="00B564CF">
      <w:pPr>
        <w:pStyle w:val="a3"/>
        <w:ind w:firstLine="709"/>
        <w:jc w:val="both"/>
        <w:rPr>
          <w:rFonts w:ascii="PT Astra Serif" w:hAnsi="PT Astra Serif" w:cs="Times New Roman"/>
          <w:sz w:val="26"/>
          <w:szCs w:val="26"/>
        </w:rPr>
      </w:pPr>
    </w:p>
    <w:p w14:paraId="346F675D" w14:textId="77777777"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hAnsi="PT Astra Serif" w:cs="Times New Roman"/>
          <w:b/>
          <w:sz w:val="26"/>
          <w:szCs w:val="26"/>
        </w:rPr>
        <w:t>Статья 42. Обнародование муниципальных правовых актов</w:t>
      </w:r>
    </w:p>
    <w:p w14:paraId="307CF240"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Порядок обнародования муниципальных правовых актов, в том числе соглашений, заключаемых между органами местного самоуправления, устанавливается настоящим уставом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14:paraId="44664882"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Под обнародованием муниципального правового акта понимаются:</w:t>
      </w:r>
    </w:p>
    <w:p w14:paraId="22F8731A"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официальное опубликование муниципального правового акта;</w:t>
      </w:r>
    </w:p>
    <w:p w14:paraId="3064780D"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14:paraId="195E48C4"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размещение муниципального правового акта на официальном сайте муниципального образования в информационно-телекоммуникационной сети "Интернет".</w:t>
      </w:r>
    </w:p>
    <w:p w14:paraId="511A49F7" w14:textId="54CA406C" w:rsidR="00B564CF" w:rsidRPr="00DB371D" w:rsidRDefault="00B564CF" w:rsidP="00B564CF">
      <w:pPr>
        <w:autoSpaceDE w:val="0"/>
        <w:autoSpaceDN w:val="0"/>
        <w:adjustRightInd w:val="0"/>
        <w:spacing w:after="0" w:line="240" w:lineRule="auto"/>
        <w:ind w:firstLine="709"/>
        <w:jc w:val="both"/>
        <w:rPr>
          <w:rFonts w:ascii="PT Astra Serif" w:eastAsia="Calibri" w:hAnsi="PT Astra Serif" w:cs="Times New Roman"/>
          <w:sz w:val="26"/>
          <w:szCs w:val="26"/>
          <w:lang w:eastAsia="ru-RU"/>
        </w:rPr>
      </w:pPr>
      <w:r w:rsidRPr="00FE40EB">
        <w:rPr>
          <w:rFonts w:ascii="PT Astra Serif" w:hAnsi="PT Astra Serif" w:cs="Times New Roman"/>
          <w:sz w:val="26"/>
          <w:szCs w:val="26"/>
        </w:rPr>
        <w:t xml:space="preserve">3.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муниципальном округе </w:t>
      </w:r>
      <w:r w:rsidRPr="00DB371D">
        <w:rPr>
          <w:rFonts w:ascii="PT Astra Serif" w:hAnsi="PT Astra Serif" w:cs="Times New Roman"/>
          <w:sz w:val="26"/>
          <w:szCs w:val="26"/>
        </w:rPr>
        <w:t xml:space="preserve">– </w:t>
      </w:r>
      <w:r w:rsidR="00DB371D" w:rsidRPr="00DB371D">
        <w:rPr>
          <w:rFonts w:ascii="PT Astra Serif" w:hAnsi="PT Astra Serif"/>
          <w:sz w:val="26"/>
          <w:szCs w:val="26"/>
        </w:rPr>
        <w:t>«Муромцевский вестник» или первое размещение в сетевом издании «</w:t>
      </w:r>
      <w:r w:rsidR="00DB371D" w:rsidRPr="00DB371D">
        <w:rPr>
          <w:rFonts w:ascii="PT Astra Serif" w:eastAsia="Calibri" w:hAnsi="PT Astra Serif" w:cs="Times New Roman"/>
          <w:sz w:val="26"/>
          <w:szCs w:val="26"/>
          <w:lang w:eastAsia="ru-RU"/>
        </w:rPr>
        <w:t>Знамя труда», регистрационный номер сетевого издания: Эл № ФС 77-7237</w:t>
      </w:r>
      <w:r w:rsidR="00214840">
        <w:rPr>
          <w:rFonts w:ascii="PT Astra Serif" w:eastAsia="Calibri" w:hAnsi="PT Astra Serif" w:cs="Times New Roman"/>
          <w:sz w:val="26"/>
          <w:szCs w:val="26"/>
          <w:lang w:eastAsia="ru-RU"/>
        </w:rPr>
        <w:t>2</w:t>
      </w:r>
      <w:r w:rsidR="00DB371D" w:rsidRPr="00DB371D">
        <w:rPr>
          <w:rFonts w:ascii="PT Astra Serif" w:eastAsia="Calibri" w:hAnsi="PT Astra Serif" w:cs="Times New Roman"/>
          <w:sz w:val="26"/>
          <w:szCs w:val="26"/>
          <w:lang w:eastAsia="ru-RU"/>
        </w:rPr>
        <w:t xml:space="preserve"> от 28.02.2018 г.</w:t>
      </w:r>
    </w:p>
    <w:p w14:paraId="486B107B" w14:textId="77777777" w:rsidR="003D6A08" w:rsidRPr="003D6A08" w:rsidRDefault="003D6A08" w:rsidP="003D6A08">
      <w:pPr>
        <w:spacing w:after="0" w:line="240" w:lineRule="auto"/>
        <w:ind w:firstLine="709"/>
        <w:jc w:val="both"/>
        <w:rPr>
          <w:rFonts w:ascii="PT Astra Serif" w:eastAsia="Times New Roman" w:hAnsi="PT Astra Serif" w:cs="Arial"/>
          <w:sz w:val="26"/>
          <w:szCs w:val="26"/>
          <w:lang w:eastAsia="ru-RU"/>
        </w:rPr>
      </w:pPr>
      <w:r w:rsidRPr="003D6A08">
        <w:rPr>
          <w:rFonts w:ascii="PT Astra Serif" w:eastAsia="Times New Roman" w:hAnsi="PT Astra Serif" w:cs="Arial"/>
          <w:sz w:val="26"/>
          <w:szCs w:val="26"/>
          <w:lang w:eastAsia="ru-RU"/>
        </w:rPr>
        <w:lastRenderedPageBreak/>
        <w:t>В качестве дополнительного источника размещения текстов муниципальных правовых актов, в том числе соглашений, заключенных между органами местного самоуправления, также может быть использован официальный портал Министерства юстиции Российской Федерации «Нормативные правовые акты в Российской Федерации» (</w:t>
      </w:r>
      <w:hyperlink r:id="rId33" w:tgtFrame="_self" w:history="1">
        <w:r w:rsidRPr="00FE40EB">
          <w:rPr>
            <w:rFonts w:ascii="PT Astra Serif" w:eastAsia="Times New Roman" w:hAnsi="PT Astra Serif" w:cs="Arial"/>
            <w:color w:val="000000"/>
            <w:sz w:val="26"/>
            <w:szCs w:val="26"/>
            <w:lang w:eastAsia="ru-RU"/>
          </w:rPr>
          <w:t>http://pravo-minjust.ru</w:t>
        </w:r>
      </w:hyperlink>
      <w:r w:rsidRPr="003D6A08">
        <w:rPr>
          <w:rFonts w:ascii="PT Astra Serif" w:eastAsia="Times New Roman" w:hAnsi="PT Astra Serif" w:cs="Arial"/>
          <w:sz w:val="26"/>
          <w:szCs w:val="26"/>
          <w:lang w:eastAsia="ru-RU"/>
        </w:rPr>
        <w:t xml:space="preserve">, </w:t>
      </w:r>
      <w:hyperlink r:id="rId34" w:tgtFrame="_self" w:history="1">
        <w:r w:rsidRPr="00FE40EB">
          <w:rPr>
            <w:rFonts w:ascii="PT Astra Serif" w:eastAsia="Times New Roman" w:hAnsi="PT Astra Serif" w:cs="Arial"/>
            <w:color w:val="000000"/>
            <w:sz w:val="26"/>
            <w:szCs w:val="26"/>
            <w:lang w:eastAsia="ru-RU"/>
          </w:rPr>
          <w:t>http://право-минюст.рф</w:t>
        </w:r>
      </w:hyperlink>
      <w:r w:rsidRPr="003D6A08">
        <w:rPr>
          <w:rFonts w:ascii="PT Astra Serif" w:eastAsia="Times New Roman" w:hAnsi="PT Astra Serif" w:cs="Arial"/>
          <w:sz w:val="26"/>
          <w:szCs w:val="26"/>
          <w:lang w:eastAsia="ru-RU"/>
        </w:rPr>
        <w:t>, регистрация сетевого издания: Эл N ФС77-72471 от 05.03.2018).</w:t>
      </w:r>
    </w:p>
    <w:p w14:paraId="78945C7F"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В случае, если официальное опубликование муниципального правового акта, в том числе соглашения, заключенного между органами местного самоуправления, осуществляется в сетевом издании, в муниципальном округе в соответствии с Федеральным законом от 09.02.2009 № 8-ФЗ «Об обеспечении доступа к информации о деятельности государственных органов и органов местного самоуправления» обеспечивается создание одного или нескольких пунктов подключения к информационно-телекоммуникационной сети "Интернет" в местах, доступных для их использования неограниченным кругом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без использования ими дополнительных технических средств.</w:t>
      </w:r>
    </w:p>
    <w:p w14:paraId="6EAD772F" w14:textId="18551301"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5. Перечень периодических печатных изданий, сетевых изданий с указанием доменных имен соответствующих сайтов в информационно-телекоммуникационной сети "Интернет" и сведений об их регистрации в качестве средств массовой информации, в которых осуществляется обнародование (за исключением официального опубликования) муниципальных правовых актов, в том числе соглашений, заключенных между органами местного самоуправления, доводится до всеобщего сведения путем опубликования правового акта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0FC23A71"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6. Обнародование иных документов и информации в случаях, если такое обнародование предусмотрено Федеральным законом № 33-ФЗ, осуществляется в порядке, предусмотренном для обнародования муниципальных правовых актов.</w:t>
      </w:r>
    </w:p>
    <w:p w14:paraId="2948B7FA" w14:textId="77777777" w:rsidR="00B564CF" w:rsidRPr="00FE40EB" w:rsidRDefault="00B564CF" w:rsidP="00B564CF">
      <w:pPr>
        <w:pStyle w:val="a3"/>
        <w:ind w:firstLine="709"/>
        <w:jc w:val="both"/>
        <w:rPr>
          <w:rFonts w:ascii="PT Astra Serif" w:hAnsi="PT Astra Serif" w:cs="Times New Roman"/>
          <w:sz w:val="26"/>
          <w:szCs w:val="26"/>
        </w:rPr>
      </w:pPr>
    </w:p>
    <w:p w14:paraId="65C6AAC4" w14:textId="77777777"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hAnsi="PT Astra Serif" w:cs="Times New Roman"/>
          <w:b/>
          <w:sz w:val="26"/>
          <w:szCs w:val="26"/>
        </w:rPr>
        <w:t>Статья 43. Отмена муниципальных правовых актов и приостановление их действия</w:t>
      </w:r>
    </w:p>
    <w:p w14:paraId="289DA391"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Омской области, - уполномоченным органом государственной власти Российской Федерации (уполномоченным органом государственной власти Омской области).</w:t>
      </w:r>
    </w:p>
    <w:p w14:paraId="4298B4E3"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w:t>
      </w:r>
      <w:r w:rsidRPr="00FE40EB">
        <w:rPr>
          <w:rFonts w:ascii="PT Astra Serif" w:hAnsi="PT Astra Serif" w:cs="Times New Roman"/>
          <w:sz w:val="26"/>
          <w:szCs w:val="26"/>
        </w:rPr>
        <w:lastRenderedPageBreak/>
        <w:t>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14:paraId="77603FAE"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Признание по решению суда закона Омской области об установлении статуса муниципального образования недействующим до дня вступления в силу нового закона Омской области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14:paraId="4277E089" w14:textId="77777777" w:rsidR="00B564CF" w:rsidRPr="00FE40EB" w:rsidRDefault="00B564CF" w:rsidP="00B564CF">
      <w:pPr>
        <w:pStyle w:val="a3"/>
        <w:ind w:firstLine="709"/>
        <w:jc w:val="both"/>
        <w:rPr>
          <w:rFonts w:ascii="PT Astra Serif" w:hAnsi="PT Astra Serif" w:cs="Times New Roman"/>
          <w:sz w:val="26"/>
          <w:szCs w:val="26"/>
        </w:rPr>
      </w:pPr>
    </w:p>
    <w:p w14:paraId="0BEDB805" w14:textId="77777777"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hAnsi="PT Astra Serif" w:cs="Times New Roman"/>
          <w:b/>
          <w:sz w:val="26"/>
          <w:szCs w:val="26"/>
        </w:rPr>
        <w:t>Статья 44. Федеральный регистр муниципальных нормативных правовых актов</w:t>
      </w:r>
    </w:p>
    <w:p w14:paraId="17A0CA5B"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Омской области, организация и ведение которого осуществляются органами государственной власти Омской области в порядке, установленном законом Омской области.</w:t>
      </w:r>
    </w:p>
    <w:p w14:paraId="0E7FC9B2" w14:textId="77777777" w:rsidR="00B564CF" w:rsidRPr="00FE40EB" w:rsidRDefault="00B564CF" w:rsidP="00B564CF">
      <w:pPr>
        <w:pStyle w:val="a3"/>
        <w:ind w:firstLine="709"/>
        <w:jc w:val="both"/>
        <w:rPr>
          <w:rFonts w:ascii="PT Astra Serif" w:hAnsi="PT Astra Serif" w:cs="Times New Roman"/>
          <w:sz w:val="26"/>
          <w:szCs w:val="26"/>
        </w:rPr>
      </w:pPr>
    </w:p>
    <w:p w14:paraId="576973D3" w14:textId="77777777"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hAnsi="PT Astra Serif" w:cs="Times New Roman"/>
          <w:b/>
          <w:sz w:val="26"/>
          <w:szCs w:val="26"/>
        </w:rPr>
        <w:t>Статья 45. Решения, принятые путем прямого волеизъявления граждан</w:t>
      </w:r>
    </w:p>
    <w:p w14:paraId="5F059CB5"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Решение вопросов местного значения непосредственно гражданами муниципального округа осуществляется путем прямого волеизъявления населения муниципального округа, выраженного на местном референдуме, сходе граждан.</w:t>
      </w:r>
    </w:p>
    <w:p w14:paraId="7559BD0B"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Если для реализации решения, принятого путем прямого волеизъявления населения муниципального округа,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14:paraId="0EB6416A" w14:textId="5A8C5780"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w:t>
      </w:r>
      <w:r w:rsidR="001B7AA7" w:rsidRPr="00FE40EB">
        <w:rPr>
          <w:rFonts w:ascii="PT Astra Serif" w:hAnsi="PT Astra Serif" w:cs="Times New Roman"/>
          <w:sz w:val="26"/>
          <w:szCs w:val="26"/>
        </w:rPr>
        <w:t xml:space="preserve">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главы местной администрации или досрочного прекращения полномочий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00F84113" w14:textId="77777777" w:rsidR="00B564CF" w:rsidRPr="00FE40EB" w:rsidRDefault="00B564CF" w:rsidP="00B564CF">
      <w:pPr>
        <w:pStyle w:val="a3"/>
        <w:ind w:firstLine="709"/>
        <w:jc w:val="both"/>
        <w:rPr>
          <w:rFonts w:ascii="PT Astra Serif" w:hAnsi="PT Astra Serif" w:cs="Times New Roman"/>
          <w:sz w:val="26"/>
          <w:szCs w:val="26"/>
        </w:rPr>
      </w:pPr>
    </w:p>
    <w:p w14:paraId="4EE526E8" w14:textId="10B6741A"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hAnsi="PT Astra Serif" w:cs="Times New Roman"/>
          <w:b/>
          <w:sz w:val="26"/>
          <w:szCs w:val="26"/>
        </w:rPr>
        <w:t xml:space="preserve">Статья 46. Правила благоустройства территории муниципального округа </w:t>
      </w:r>
      <w:r w:rsidR="00102071">
        <w:rPr>
          <w:rFonts w:ascii="PT Astra Serif" w:hAnsi="PT Astra Serif" w:cs="Times New Roman"/>
          <w:b/>
          <w:sz w:val="26"/>
          <w:szCs w:val="26"/>
        </w:rPr>
        <w:t>Муромцевский район Омской области</w:t>
      </w:r>
    </w:p>
    <w:p w14:paraId="049A0C1C" w14:textId="6D1A72B3"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Правила благоустройства территории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утверждаются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0A35A0" w:rsidRPr="000A35A0">
        <w:rPr>
          <w:rFonts w:ascii="PT Astra Serif" w:eastAsia="Times New Roman" w:hAnsi="PT Astra Serif" w:cs="Times New Roman"/>
          <w:sz w:val="26"/>
          <w:szCs w:val="26"/>
          <w:lang w:eastAsia="ru-RU"/>
        </w:rPr>
        <w:t xml:space="preserve"> </w:t>
      </w:r>
      <w:r w:rsidR="000A35A0">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w:t>
      </w:r>
    </w:p>
    <w:p w14:paraId="24CF4805" w14:textId="1FF915F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lastRenderedPageBreak/>
        <w:t>2. Правила благоустройства территории муниципального округа</w:t>
      </w:r>
      <w:r w:rsidR="00CE3B00" w:rsidRPr="00FE40EB">
        <w:rPr>
          <w:rFonts w:ascii="PT Astra Serif" w:hAnsi="PT Astra Serif" w:cs="Times New Roman"/>
          <w:sz w:val="26"/>
          <w:szCs w:val="26"/>
        </w:rPr>
        <w:t xml:space="preserve">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регулируют вопросы:</w:t>
      </w:r>
    </w:p>
    <w:p w14:paraId="3F0AA3FC"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 содержания территорий общего пользования и порядка пользования такими территориями;</w:t>
      </w:r>
    </w:p>
    <w:p w14:paraId="1641CEEB"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внешнего вида фасадов и ограждающих конструкций зданий, строений, сооружений;</w:t>
      </w:r>
    </w:p>
    <w:p w14:paraId="75ABD513"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проектирования, размещения, содержания и восстановления элементов благоустройства, в том числе после проведения земляных работ;</w:t>
      </w:r>
    </w:p>
    <w:p w14:paraId="5C1A3396"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4) организации освещения территории муниципального округа, включая архитектурную подсветку зданий, строений, сооружений;</w:t>
      </w:r>
    </w:p>
    <w:p w14:paraId="7439DABB"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5) организации озеленения территории муниципального округа,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14:paraId="6A891E95"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6) размещения информации на территории муниципального округа, в том числе установки указателей с наименованиями улиц и номерами домов, вывесок;</w:t>
      </w:r>
    </w:p>
    <w:p w14:paraId="296734A3"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7) размещения и содержания детских и спортивных площадок, площадок для выгула животных, парковок (парковочных мест), малых архитектурных форм;</w:t>
      </w:r>
    </w:p>
    <w:p w14:paraId="775B2A60"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8) организации пешеходных коммуникаций, в том числе тротуаров, аллей, дорожек, тропинок;</w:t>
      </w:r>
    </w:p>
    <w:p w14:paraId="7F75AAEB"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9) обустройства территории муниципального округа в целях обеспечения беспрепятственного передвижения по указанной территории инвалидов и других маломобильных групп населения;</w:t>
      </w:r>
    </w:p>
    <w:p w14:paraId="602AF7EC"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10) уборки территории муниципального округа, в том числе в зимний период;</w:t>
      </w:r>
    </w:p>
    <w:p w14:paraId="6B7610FE"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11) организации стоков ливневых вод;</w:t>
      </w:r>
    </w:p>
    <w:p w14:paraId="2B76CE92"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12) порядка проведения земляных работ;</w:t>
      </w:r>
    </w:p>
    <w:p w14:paraId="07DF78E8"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14:paraId="232E02CC"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14) определения границ прилегающих территорий в соответствии с порядком, установленным законом Омской области;</w:t>
      </w:r>
    </w:p>
    <w:p w14:paraId="372E0D86" w14:textId="073B5C9C"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15) праздничного оформления территории муниципального округа</w:t>
      </w:r>
      <w:r w:rsidR="00903A98" w:rsidRPr="00FE40EB">
        <w:rPr>
          <w:rFonts w:ascii="PT Astra Serif" w:hAnsi="PT Astra Serif" w:cs="Times New Roman"/>
          <w:sz w:val="26"/>
          <w:szCs w:val="26"/>
        </w:rPr>
        <w:t xml:space="preserve">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w:t>
      </w:r>
    </w:p>
    <w:p w14:paraId="7CC9971B" w14:textId="78E349FF"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16) порядка участия граждан и организаций в реализации мероприятий по благоустройству территории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w:t>
      </w:r>
    </w:p>
    <w:p w14:paraId="5CB6E74F"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Законом Омской области могут быть предусмотрены иные вопросы, регулируемые правилами благоустройства территории муниципального округа, исходя из природно-климатических, географических, социально-экономических и иных особенностей.</w:t>
      </w:r>
    </w:p>
    <w:p w14:paraId="6FD4AF51" w14:textId="77777777" w:rsidR="00B564CF" w:rsidRPr="00FE40EB" w:rsidRDefault="00B564CF" w:rsidP="00B564CF">
      <w:pPr>
        <w:pStyle w:val="a3"/>
        <w:ind w:firstLine="709"/>
        <w:jc w:val="both"/>
        <w:rPr>
          <w:rFonts w:ascii="PT Astra Serif" w:hAnsi="PT Astra Serif" w:cs="Times New Roman"/>
          <w:sz w:val="26"/>
          <w:szCs w:val="26"/>
        </w:rPr>
      </w:pPr>
    </w:p>
    <w:p w14:paraId="4D56ACAA" w14:textId="16C38B9A"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hAnsi="PT Astra Serif" w:cs="Times New Roman"/>
          <w:b/>
          <w:sz w:val="26"/>
          <w:szCs w:val="26"/>
        </w:rPr>
        <w:t xml:space="preserve">Статья 47. Нормативные и иные правовые акты </w:t>
      </w:r>
      <w:r w:rsidR="000B729E" w:rsidRPr="00FE40EB">
        <w:rPr>
          <w:rFonts w:ascii="PT Astra Serif" w:hAnsi="PT Astra Serif" w:cs="Times New Roman"/>
          <w:b/>
          <w:sz w:val="26"/>
          <w:szCs w:val="26"/>
        </w:rPr>
        <w:t xml:space="preserve">Совета </w:t>
      </w:r>
      <w:r w:rsidR="00E8629B">
        <w:rPr>
          <w:rFonts w:ascii="PT Astra Serif" w:hAnsi="PT Astra Serif" w:cs="Times New Roman"/>
          <w:b/>
          <w:sz w:val="26"/>
          <w:szCs w:val="26"/>
        </w:rPr>
        <w:t>Муромцевского</w:t>
      </w:r>
      <w:r w:rsidR="000B729E" w:rsidRPr="00FE40EB">
        <w:rPr>
          <w:rFonts w:ascii="PT Astra Serif" w:hAnsi="PT Astra Serif" w:cs="Times New Roman"/>
          <w:b/>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p>
    <w:p w14:paraId="304E8A92" w14:textId="3C03956C"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К нормативным правовым актам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относятся:</w:t>
      </w:r>
    </w:p>
    <w:p w14:paraId="5026BD8F" w14:textId="0765FC24"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lastRenderedPageBreak/>
        <w:t xml:space="preserve">1) нормативный правовой акт об утверждении Устава муниципального округа </w:t>
      </w:r>
      <w:r w:rsidR="00102071">
        <w:rPr>
          <w:rFonts w:ascii="PT Astra Serif" w:eastAsia="Times New Roman" w:hAnsi="PT Astra Serif" w:cs="Times New Roman"/>
          <w:bCs/>
          <w:sz w:val="26"/>
          <w:szCs w:val="26"/>
          <w:lang w:eastAsia="ru-RU"/>
        </w:rPr>
        <w:t>Муромцевский район Омской области</w:t>
      </w:r>
      <w:r w:rsidRPr="00FE40EB">
        <w:rPr>
          <w:rFonts w:ascii="PT Astra Serif" w:hAnsi="PT Astra Serif" w:cs="Times New Roman"/>
          <w:sz w:val="26"/>
          <w:szCs w:val="26"/>
        </w:rPr>
        <w:t xml:space="preserve">; </w:t>
      </w:r>
    </w:p>
    <w:p w14:paraId="7942EB77" w14:textId="232CD089"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нормативный правовой акт об утверждении бюджета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w:t>
      </w:r>
    </w:p>
    <w:p w14:paraId="1750303D" w14:textId="4D642B1D"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правила благоустройства территории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w:t>
      </w:r>
    </w:p>
    <w:p w14:paraId="7A575F4F"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нормативные правовые акты об утверждении соглашений, заключаемых между органами местного самоуправления; </w:t>
      </w:r>
    </w:p>
    <w:p w14:paraId="04F06106" w14:textId="30BAA3FC"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5) иные нормативные правовые акты, принятые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3D6A08"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по вопросам, отнесенным к его компетенции федеральными законами, законами Омской области, Уставом муниципального округа. </w:t>
      </w:r>
    </w:p>
    <w:p w14:paraId="14C6D875" w14:textId="402CB8B2"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2.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по вопросам, отнесенным к его компетенции федеральными законами, законами Омской области, Уставом муниципального округа, принимает: </w:t>
      </w:r>
    </w:p>
    <w:p w14:paraId="2B6AB99A" w14:textId="48CF5132"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решения, устанавливающие правила, обязательные для исполнения на территории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w:t>
      </w:r>
    </w:p>
    <w:p w14:paraId="385F0C28" w14:textId="04D0127D"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2) решение об удалении</w:t>
      </w:r>
      <w:r w:rsidR="001B7AA7" w:rsidRPr="00FE40EB">
        <w:rPr>
          <w:rFonts w:ascii="PT Astra Serif" w:hAnsi="PT Astra Serif" w:cs="Times New Roman"/>
          <w:sz w:val="26"/>
          <w:szCs w:val="26"/>
        </w:rPr>
        <w:t xml:space="preserve"> Главы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в отставку; </w:t>
      </w:r>
    </w:p>
    <w:p w14:paraId="316231C0" w14:textId="722E72CA"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решения по вопросам организации деятельности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w:t>
      </w:r>
    </w:p>
    <w:p w14:paraId="1F1B56B6"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решения по иным вопросам, отнесенным к его компетенции федеральными законами, законами Омской области, Уставом муниципального округа. </w:t>
      </w:r>
    </w:p>
    <w:p w14:paraId="76DA544A" w14:textId="724EE576"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3. Проекты нормативных правовых актов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предусматривающие расходы, финансовое обеспечение которых осуществляется за счет средств местного бюджета, рассматриваются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3D6A08"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по представлению Главы местной администрации либо при наличии заключения указанного лица. Данное заключение представляется в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в срок 20 дней.</w:t>
      </w:r>
    </w:p>
    <w:p w14:paraId="30E0825C" w14:textId="1394DED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4. Проекты нормативных правовых актов могут вноситься в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Pr="00FE40EB">
        <w:rPr>
          <w:rFonts w:ascii="PT Astra Serif" w:hAnsi="PT Astra Serif" w:cs="Times New Roman"/>
          <w:sz w:val="26"/>
          <w:szCs w:val="26"/>
        </w:rPr>
        <w:t xml:space="preserve">депутатами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r w:rsidR="003D6A08"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Главой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иными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за исключением случаев, предусмотренных Федеральным законом № 33-ФЗ. </w:t>
      </w:r>
    </w:p>
    <w:p w14:paraId="2FF5D76B" w14:textId="6BB06436"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5. Решения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том числе устанавливающее правила, обязательные для исполнения на территории муниципального округа, а также по вопросам организации деятельности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не может считаться принятым, если за него проголосовало менее половины от установленной численности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0555EF1A" w14:textId="03B04ADA"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lastRenderedPageBreak/>
        <w:t xml:space="preserve">6.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CE3B00"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подписывает и обнародует нормативный правовой акт, принятый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w:t>
      </w:r>
    </w:p>
    <w:p w14:paraId="4CC27A02" w14:textId="2F6B4FFA"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7. Нормативный правовой акт, принятый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направляется </w:t>
      </w:r>
      <w:r w:rsidR="001B7AA7" w:rsidRPr="00FE40EB">
        <w:rPr>
          <w:rFonts w:ascii="PT Astra Serif" w:hAnsi="PT Astra Serif" w:cs="Times New Roman"/>
          <w:sz w:val="26"/>
          <w:szCs w:val="26"/>
        </w:rPr>
        <w:t xml:space="preserve">Главе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CE3B00"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для подписания и обнародования в течение 10 дней. </w:t>
      </w:r>
    </w:p>
    <w:p w14:paraId="5BCF7617" w14:textId="4656CBCD"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8. </w:t>
      </w:r>
      <w:r w:rsidR="001B7AA7"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CE3B00"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имеет право отклонить нормативный правовой акт, принятый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этом случае указанный нормативный правовой акт в течение 10 дней возвращается в </w:t>
      </w:r>
      <w:r w:rsidR="001B7AA7" w:rsidRPr="00FE40EB">
        <w:rPr>
          <w:rFonts w:ascii="PT Astra Serif" w:hAnsi="PT Astra Serif" w:cs="Times New Roman"/>
          <w:sz w:val="26"/>
          <w:szCs w:val="26"/>
        </w:rPr>
        <w:t xml:space="preserve">Совет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1B7AA7" w:rsidRPr="00FE40EB">
        <w:rPr>
          <w:rFonts w:ascii="PT Astra Serif" w:hAnsi="PT Astra Serif" w:cs="Times New Roman"/>
          <w:sz w:val="26"/>
          <w:szCs w:val="26"/>
        </w:rPr>
        <w:t xml:space="preserve"> </w:t>
      </w:r>
      <w:r w:rsidRPr="00FE40EB">
        <w:rPr>
          <w:rFonts w:ascii="PT Astra Serif" w:hAnsi="PT Astra Serif" w:cs="Times New Roman"/>
          <w:sz w:val="26"/>
          <w:szCs w:val="26"/>
        </w:rPr>
        <w:t xml:space="preserve">с мотивированным обоснованием его отклонения либо с предложениями о внесении в него изменений и дополнений. </w:t>
      </w:r>
    </w:p>
    <w:p w14:paraId="40F2489E" w14:textId="6C1DC0D9"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9. Отклоненный</w:t>
      </w:r>
      <w:r w:rsidR="003D6A08"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Главой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нормативный правовой акт повторно рассматривается </w:t>
      </w:r>
      <w:r w:rsidR="001B7AA7" w:rsidRPr="00FE40EB">
        <w:rPr>
          <w:rFonts w:ascii="PT Astra Serif" w:hAnsi="PT Astra Serif" w:cs="Times New Roman"/>
          <w:sz w:val="26"/>
          <w:szCs w:val="26"/>
        </w:rPr>
        <w:t xml:space="preserve">Советом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w:t>
      </w:r>
    </w:p>
    <w:p w14:paraId="29D89D55" w14:textId="694B5D90"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10. 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он подлежит подписанию</w:t>
      </w:r>
      <w:r w:rsidR="003D6A08" w:rsidRPr="00FE40EB">
        <w:rPr>
          <w:rFonts w:ascii="PT Astra Serif" w:hAnsi="PT Astra Serif" w:cs="Times New Roman"/>
          <w:sz w:val="26"/>
          <w:szCs w:val="26"/>
        </w:rPr>
        <w:t xml:space="preserve"> </w:t>
      </w:r>
      <w:r w:rsidR="001B7AA7" w:rsidRPr="00FE40EB">
        <w:rPr>
          <w:rFonts w:ascii="PT Astra Serif" w:hAnsi="PT Astra Serif" w:cs="Times New Roman"/>
          <w:sz w:val="26"/>
          <w:szCs w:val="26"/>
        </w:rPr>
        <w:t xml:space="preserve">Главой </w:t>
      </w:r>
      <w:r w:rsidR="00E8629B">
        <w:rPr>
          <w:rFonts w:ascii="PT Astra Serif" w:hAnsi="PT Astra Serif" w:cs="Times New Roman"/>
          <w:sz w:val="26"/>
          <w:szCs w:val="26"/>
        </w:rPr>
        <w:t>Муромцевского</w:t>
      </w:r>
      <w:r w:rsidR="001B7AA7"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течение семи дней и обнародованию.</w:t>
      </w:r>
    </w:p>
    <w:p w14:paraId="761887BD" w14:textId="77777777" w:rsidR="00B564CF" w:rsidRPr="00FE40EB" w:rsidRDefault="00B564CF" w:rsidP="00B564CF">
      <w:pPr>
        <w:pStyle w:val="a3"/>
        <w:ind w:firstLine="709"/>
        <w:jc w:val="both"/>
        <w:rPr>
          <w:rFonts w:ascii="PT Astra Serif" w:hAnsi="PT Astra Serif" w:cs="Times New Roman"/>
          <w:sz w:val="26"/>
          <w:szCs w:val="26"/>
          <w:highlight w:val="cyan"/>
        </w:rPr>
      </w:pPr>
    </w:p>
    <w:p w14:paraId="261C50E7" w14:textId="48DFA0C2" w:rsidR="00B564CF" w:rsidRPr="00FE40EB" w:rsidRDefault="00B564CF" w:rsidP="00517687">
      <w:pPr>
        <w:pStyle w:val="a3"/>
        <w:ind w:firstLine="709"/>
        <w:jc w:val="center"/>
        <w:rPr>
          <w:rFonts w:ascii="PT Astra Serif" w:hAnsi="PT Astra Serif" w:cs="Times New Roman"/>
          <w:b/>
          <w:sz w:val="26"/>
          <w:szCs w:val="26"/>
        </w:rPr>
      </w:pPr>
      <w:r w:rsidRPr="00FE40EB">
        <w:rPr>
          <w:rFonts w:ascii="PT Astra Serif" w:hAnsi="PT Astra Serif" w:cs="Times New Roman"/>
          <w:b/>
          <w:sz w:val="26"/>
          <w:szCs w:val="26"/>
        </w:rPr>
        <w:t xml:space="preserve">Статья 48. Правовые акты </w:t>
      </w:r>
      <w:r w:rsidR="001B7AA7" w:rsidRPr="00FE40EB">
        <w:rPr>
          <w:rFonts w:ascii="PT Astra Serif" w:hAnsi="PT Astra Serif" w:cs="Times New Roman"/>
          <w:b/>
          <w:sz w:val="26"/>
          <w:szCs w:val="26"/>
        </w:rPr>
        <w:t xml:space="preserve">Главы </w:t>
      </w:r>
      <w:r w:rsidR="00E8629B">
        <w:rPr>
          <w:rFonts w:ascii="PT Astra Serif" w:hAnsi="PT Astra Serif" w:cs="Times New Roman"/>
          <w:b/>
          <w:sz w:val="26"/>
          <w:szCs w:val="26"/>
        </w:rPr>
        <w:t>Муромцевского</w:t>
      </w:r>
      <w:r w:rsidR="001B7AA7" w:rsidRPr="00FE40EB">
        <w:rPr>
          <w:rFonts w:ascii="PT Astra Serif" w:hAnsi="PT Astra Serif" w:cs="Times New Roman"/>
          <w:b/>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sidRPr="00443511">
        <w:rPr>
          <w:rFonts w:ascii="PT Astra Serif" w:eastAsia="Times New Roman" w:hAnsi="PT Astra Serif" w:cs="Times New Roman"/>
          <w:b/>
          <w:sz w:val="26"/>
          <w:szCs w:val="26"/>
          <w:lang w:eastAsia="ru-RU"/>
        </w:rPr>
        <w:t>Омской области</w:t>
      </w:r>
    </w:p>
    <w:p w14:paraId="06B9990E" w14:textId="47019302" w:rsidR="00B564CF" w:rsidRPr="00FE40EB" w:rsidRDefault="001B7AA7"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Глава </w:t>
      </w:r>
      <w:r w:rsidR="00E8629B">
        <w:rPr>
          <w:rFonts w:ascii="PT Astra Serif" w:hAnsi="PT Astra Serif" w:cs="Times New Roman"/>
          <w:sz w:val="26"/>
          <w:szCs w:val="26"/>
        </w:rPr>
        <w:t>Муромцевского</w:t>
      </w:r>
      <w:r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CE3B00" w:rsidRPr="00FE40EB">
        <w:rPr>
          <w:rFonts w:ascii="PT Astra Serif" w:hAnsi="PT Astra Serif" w:cs="Times New Roman"/>
          <w:sz w:val="26"/>
          <w:szCs w:val="26"/>
        </w:rPr>
        <w:t xml:space="preserve"> </w:t>
      </w:r>
      <w:r w:rsidR="00B564CF" w:rsidRPr="00FE40EB">
        <w:rPr>
          <w:rFonts w:ascii="PT Astra Serif" w:hAnsi="PT Astra Serif" w:cs="Times New Roman"/>
          <w:sz w:val="26"/>
          <w:szCs w:val="26"/>
        </w:rPr>
        <w:t xml:space="preserve">в пределах своих полномочий, установленных настоящим уставом и решениями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00B564CF" w:rsidRPr="00FE40EB">
        <w:rPr>
          <w:rFonts w:ascii="PT Astra Serif" w:hAnsi="PT Astra Serif" w:cs="Times New Roman"/>
          <w:sz w:val="26"/>
          <w:szCs w:val="26"/>
        </w:rPr>
        <w:t>, издает постановления и распоряжения по вопросам, отнесенным к его компетенции настоящим уставом в соответствии с Федеральным законом № 33-ФЗ, другими федеральными законами, а также постановления и распоряжения местной администрации по вопросам, указанным в части 2 статьи 61 Федерального закона № 33-ФЗ.</w:t>
      </w:r>
    </w:p>
    <w:p w14:paraId="1931599F" w14:textId="77777777" w:rsidR="00B564CF" w:rsidRPr="00FE40EB" w:rsidRDefault="00B564CF" w:rsidP="00B564CF">
      <w:pPr>
        <w:pStyle w:val="a3"/>
        <w:ind w:firstLine="709"/>
        <w:jc w:val="both"/>
        <w:rPr>
          <w:rFonts w:ascii="PT Astra Serif" w:hAnsi="PT Astra Serif" w:cs="Times New Roman"/>
          <w:sz w:val="26"/>
          <w:szCs w:val="26"/>
        </w:rPr>
      </w:pPr>
    </w:p>
    <w:p w14:paraId="1547F0B2" w14:textId="77777777" w:rsidR="00B564CF" w:rsidRPr="00FE40EB" w:rsidRDefault="00B564CF" w:rsidP="00B564CF">
      <w:pPr>
        <w:pStyle w:val="a3"/>
        <w:ind w:firstLine="709"/>
        <w:jc w:val="both"/>
        <w:rPr>
          <w:rFonts w:ascii="PT Astra Serif" w:hAnsi="PT Astra Serif" w:cs="Times New Roman"/>
          <w:b/>
          <w:sz w:val="26"/>
          <w:szCs w:val="26"/>
        </w:rPr>
      </w:pPr>
      <w:r w:rsidRPr="00FE40EB">
        <w:rPr>
          <w:rFonts w:ascii="PT Astra Serif" w:hAnsi="PT Astra Serif" w:cs="Times New Roman"/>
          <w:b/>
          <w:sz w:val="26"/>
          <w:szCs w:val="26"/>
        </w:rPr>
        <w:t>Статья 49. Правовые акты должностных лиц местного самоуправления</w:t>
      </w:r>
    </w:p>
    <w:p w14:paraId="34736DEC" w14:textId="0B017471"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Председатель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издает постановления и распоряжения по вопросам организации деятельности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подписывает решения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4B4CB825" w14:textId="1C320C4E" w:rsidR="00B564CF" w:rsidRPr="00FE40EB" w:rsidRDefault="00B564CF" w:rsidP="00B564CF">
      <w:pPr>
        <w:pStyle w:val="a3"/>
        <w:ind w:firstLine="709"/>
        <w:jc w:val="both"/>
        <w:rPr>
          <w:rFonts w:ascii="PT Astra Serif" w:hAnsi="PT Astra Serif" w:cs="Times New Roman"/>
          <w:sz w:val="26"/>
          <w:szCs w:val="26"/>
        </w:rPr>
      </w:pPr>
      <w:bookmarkStart w:id="22" w:name="Par136"/>
      <w:bookmarkEnd w:id="22"/>
      <w:r w:rsidRPr="00FE40EB">
        <w:rPr>
          <w:rFonts w:ascii="PT Astra Serif" w:hAnsi="PT Astra Serif" w:cs="Times New Roman"/>
          <w:sz w:val="26"/>
          <w:szCs w:val="26"/>
        </w:rPr>
        <w:t xml:space="preserve">2. Глава местной администрации в пределах своих полномочий, установленных федеральными законами, законами субъекта Российской Федерации, настоящим уставом, нормативными правовыми актами </w:t>
      </w:r>
      <w:r w:rsidR="000B729E" w:rsidRPr="00FE40EB">
        <w:rPr>
          <w:rFonts w:ascii="PT Astra Serif" w:hAnsi="PT Astra Serif" w:cs="Times New Roman"/>
          <w:sz w:val="26"/>
          <w:szCs w:val="26"/>
        </w:rPr>
        <w:t xml:space="preserve">Совета </w:t>
      </w:r>
      <w:r w:rsidR="00E8629B">
        <w:rPr>
          <w:rFonts w:ascii="PT Astra Serif" w:hAnsi="PT Astra Serif" w:cs="Times New Roman"/>
          <w:sz w:val="26"/>
          <w:szCs w:val="26"/>
        </w:rPr>
        <w:t>Муромцевского</w:t>
      </w:r>
      <w:r w:rsidR="000B729E" w:rsidRPr="00FE40EB">
        <w:rPr>
          <w:rFonts w:ascii="PT Astra Serif" w:hAnsi="PT Astra Serif" w:cs="Times New Roman"/>
          <w:sz w:val="26"/>
          <w:szCs w:val="26"/>
        </w:rPr>
        <w:t xml:space="preserve"> района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14:paraId="5941533C" w14:textId="77777777" w:rsidR="00B564CF" w:rsidRPr="00FE40EB" w:rsidRDefault="00B564CF" w:rsidP="00B564CF">
      <w:pPr>
        <w:pStyle w:val="a3"/>
        <w:ind w:firstLine="709"/>
        <w:jc w:val="both"/>
        <w:rPr>
          <w:rFonts w:ascii="PT Astra Serif" w:hAnsi="PT Astra Serif" w:cs="Times New Roman"/>
          <w:sz w:val="26"/>
          <w:szCs w:val="26"/>
        </w:rPr>
      </w:pPr>
      <w:r w:rsidRPr="00FE40EB">
        <w:rPr>
          <w:rFonts w:ascii="PT Astra Serif" w:hAnsi="PT Astra Serif" w:cs="Times New Roman"/>
          <w:sz w:val="26"/>
          <w:szCs w:val="26"/>
        </w:rPr>
        <w:t>3. Иные должностные лица местного самоуправления издают распоряжения и приказы по вопросам, отнесенным к их полномочиям.</w:t>
      </w:r>
    </w:p>
    <w:p w14:paraId="3A22FEF0" w14:textId="77777777"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p>
    <w:p w14:paraId="61BCA001" w14:textId="4B956799" w:rsidR="003D6A08"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lastRenderedPageBreak/>
        <w:t>ГЛАВА V</w:t>
      </w:r>
      <w:r w:rsidRPr="00FE40EB">
        <w:rPr>
          <w:rFonts w:ascii="PT Astra Serif" w:eastAsia="Times New Roman" w:hAnsi="PT Astra Serif" w:cs="Times New Roman"/>
          <w:b/>
          <w:bCs/>
          <w:sz w:val="26"/>
          <w:szCs w:val="26"/>
          <w:lang w:val="en-US" w:eastAsia="ru-RU"/>
        </w:rPr>
        <w:t>I</w:t>
      </w:r>
      <w:r w:rsidRPr="00FE40EB">
        <w:rPr>
          <w:rFonts w:ascii="PT Astra Serif" w:eastAsia="Times New Roman" w:hAnsi="PT Astra Serif" w:cs="Times New Roman"/>
          <w:b/>
          <w:bCs/>
          <w:sz w:val="26"/>
          <w:szCs w:val="26"/>
          <w:lang w:eastAsia="ru-RU"/>
        </w:rPr>
        <w:t xml:space="preserve">. ЭКОНОМИЧЕСКАЯ ОСНОВА МЕСТНОГО САМОУПРАВЛЕНИЯ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r w:rsidRPr="00FE40EB">
        <w:rPr>
          <w:rFonts w:ascii="PT Astra Serif" w:eastAsia="Times New Roman" w:hAnsi="PT Astra Serif" w:cs="Times New Roman"/>
          <w:b/>
          <w:sz w:val="26"/>
          <w:szCs w:val="26"/>
          <w:lang w:eastAsia="ru-RU"/>
        </w:rPr>
        <w:t xml:space="preserve"> </w:t>
      </w:r>
    </w:p>
    <w:p w14:paraId="3DB43139" w14:textId="77777777" w:rsidR="00443511" w:rsidRPr="00FE40EB" w:rsidRDefault="00443511" w:rsidP="00B564CF">
      <w:pPr>
        <w:spacing w:after="0" w:line="240" w:lineRule="auto"/>
        <w:ind w:firstLine="709"/>
        <w:jc w:val="center"/>
        <w:rPr>
          <w:rFonts w:ascii="PT Astra Serif" w:eastAsia="Times New Roman" w:hAnsi="PT Astra Serif" w:cs="Times New Roman"/>
          <w:b/>
          <w:bCs/>
          <w:sz w:val="26"/>
          <w:szCs w:val="26"/>
          <w:lang w:eastAsia="ru-RU"/>
        </w:rPr>
      </w:pPr>
    </w:p>
    <w:p w14:paraId="6155CDAB" w14:textId="345B336A"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50. Экономическая основа местного самоуправления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r w:rsidRPr="00FE40EB">
        <w:rPr>
          <w:rFonts w:ascii="PT Astra Serif" w:eastAsia="Times New Roman" w:hAnsi="PT Astra Serif" w:cs="Times New Roman"/>
          <w:b/>
          <w:sz w:val="26"/>
          <w:szCs w:val="26"/>
          <w:lang w:eastAsia="ru-RU"/>
        </w:rPr>
        <w:t xml:space="preserve"> </w:t>
      </w:r>
    </w:p>
    <w:p w14:paraId="686ADB6C" w14:textId="19C61E75"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1. Экономическую основу местного самоуправления составляет находящееся в муниципальной собственности имущество, в том числе имущественные права </w:t>
      </w:r>
      <w:r w:rsidRPr="00FE40EB">
        <w:rPr>
          <w:rFonts w:ascii="PT Astra Serif" w:eastAsia="Times New Roman" w:hAnsi="PT Astra Serif" w:cs="Times New Roman"/>
          <w:sz w:val="26"/>
          <w:szCs w:val="26"/>
          <w:lang w:eastAsia="ru-RU"/>
        </w:rPr>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bCs/>
          <w:sz w:val="26"/>
          <w:szCs w:val="26"/>
          <w:lang w:eastAsia="ru-RU"/>
        </w:rPr>
        <w:t>, а также средства местных бюджетов.</w:t>
      </w:r>
    </w:p>
    <w:p w14:paraId="6670A6FB" w14:textId="77777777"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2. 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14:paraId="0AC2E8D8"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14:paraId="726B4B08" w14:textId="44D12CFA"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51. Муниципальное имущество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r w:rsidRPr="00FE40EB">
        <w:rPr>
          <w:rFonts w:ascii="PT Astra Serif" w:eastAsia="Times New Roman" w:hAnsi="PT Astra Serif" w:cs="Times New Roman"/>
          <w:b/>
          <w:sz w:val="26"/>
          <w:szCs w:val="26"/>
          <w:lang w:eastAsia="ru-RU"/>
        </w:rPr>
        <w:t xml:space="preserve"> </w:t>
      </w:r>
    </w:p>
    <w:p w14:paraId="0A5785B8" w14:textId="0967C9BF"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1. В собственности муниципального округа </w:t>
      </w:r>
      <w:r w:rsidR="00102071">
        <w:rPr>
          <w:rFonts w:ascii="PT Astra Serif" w:eastAsia="Times New Roman" w:hAnsi="PT Astra Serif" w:cs="Times New Roman"/>
          <w:bCs/>
          <w:sz w:val="26"/>
          <w:szCs w:val="26"/>
          <w:lang w:eastAsia="ru-RU"/>
        </w:rPr>
        <w:t>Муромцевский район Омской области</w:t>
      </w:r>
      <w:r w:rsidRPr="00FE40EB">
        <w:rPr>
          <w:rFonts w:ascii="PT Astra Serif" w:eastAsia="Times New Roman" w:hAnsi="PT Astra Serif" w:cs="Times New Roman"/>
          <w:bCs/>
          <w:sz w:val="26"/>
          <w:szCs w:val="26"/>
          <w:lang w:eastAsia="ru-RU"/>
        </w:rPr>
        <w:t xml:space="preserve"> может находиться:</w:t>
      </w:r>
    </w:p>
    <w:p w14:paraId="5AB194D8" w14:textId="5EB3AF44"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1) имущество, предназначе</w:t>
      </w:r>
      <w:r w:rsidR="008E5198">
        <w:rPr>
          <w:rFonts w:ascii="PT Astra Serif" w:eastAsia="Times New Roman" w:hAnsi="PT Astra Serif" w:cs="Times New Roman"/>
          <w:bCs/>
          <w:sz w:val="26"/>
          <w:szCs w:val="26"/>
          <w:lang w:eastAsia="ru-RU"/>
        </w:rPr>
        <w:t>нное для решения установленных ф</w:t>
      </w:r>
      <w:r w:rsidRPr="00FE40EB">
        <w:rPr>
          <w:rFonts w:ascii="PT Astra Serif" w:eastAsia="Times New Roman" w:hAnsi="PT Astra Serif" w:cs="Times New Roman"/>
          <w:bCs/>
          <w:sz w:val="26"/>
          <w:szCs w:val="26"/>
          <w:lang w:eastAsia="ru-RU"/>
        </w:rPr>
        <w:t>едеральным закон</w:t>
      </w:r>
      <w:r w:rsidR="004A7D9F" w:rsidRPr="00FE40EB">
        <w:rPr>
          <w:rFonts w:ascii="PT Astra Serif" w:eastAsia="Times New Roman" w:hAnsi="PT Astra Serif" w:cs="Times New Roman"/>
          <w:bCs/>
          <w:sz w:val="26"/>
          <w:szCs w:val="26"/>
          <w:lang w:eastAsia="ru-RU"/>
        </w:rPr>
        <w:t>одательством вопросов местного значения</w:t>
      </w:r>
      <w:r w:rsidRPr="00FE40EB">
        <w:rPr>
          <w:rFonts w:ascii="PT Astra Serif" w:eastAsia="Times New Roman" w:hAnsi="PT Astra Serif" w:cs="Times New Roman"/>
          <w:bCs/>
          <w:sz w:val="26"/>
          <w:szCs w:val="26"/>
          <w:lang w:eastAsia="ru-RU"/>
        </w:rPr>
        <w:t>;</w:t>
      </w:r>
    </w:p>
    <w:p w14:paraId="69A81ABA" w14:textId="77777777"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Омской области;</w:t>
      </w:r>
    </w:p>
    <w:p w14:paraId="71163FDD" w14:textId="7D39C47C"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w:t>
      </w:r>
      <w:r w:rsidR="00E8629B">
        <w:rPr>
          <w:rFonts w:ascii="PT Astra Serif" w:eastAsia="Times New Roman" w:hAnsi="PT Astra Serif" w:cs="Times New Roman"/>
          <w:bCs/>
          <w:sz w:val="26"/>
          <w:szCs w:val="26"/>
          <w:lang w:eastAsia="ru-RU"/>
        </w:rPr>
        <w:t>Муромцевского</w:t>
      </w:r>
      <w:r w:rsidRPr="00FE40EB">
        <w:rPr>
          <w:rFonts w:ascii="PT Astra Serif" w:eastAsia="Times New Roman" w:hAnsi="PT Astra Serif" w:cs="Times New Roman"/>
          <w:bCs/>
          <w:sz w:val="26"/>
          <w:szCs w:val="26"/>
          <w:lang w:eastAsia="ru-RU"/>
        </w:rPr>
        <w:t xml:space="preserve"> район</w:t>
      </w:r>
      <w:r w:rsidR="00FE40EB">
        <w:rPr>
          <w:rFonts w:ascii="PT Astra Serif" w:eastAsia="Times New Roman" w:hAnsi="PT Astra Serif" w:cs="Times New Roman"/>
          <w:bCs/>
          <w:sz w:val="26"/>
          <w:szCs w:val="26"/>
          <w:lang w:eastAsia="ru-RU"/>
        </w:rPr>
        <w:t>а</w:t>
      </w:r>
      <w:r w:rsidR="00443511" w:rsidRPr="00443511">
        <w:rPr>
          <w:rFonts w:ascii="PT Astra Serif" w:eastAsia="Times New Roman" w:hAnsi="PT Astra Serif" w:cs="Times New Roman"/>
          <w:sz w:val="26"/>
          <w:szCs w:val="26"/>
          <w:lang w:eastAsia="ru-RU"/>
        </w:rPr>
        <w:t xml:space="preserve"> </w:t>
      </w:r>
      <w:r w:rsidR="00443511">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bCs/>
          <w:sz w:val="26"/>
          <w:szCs w:val="26"/>
          <w:lang w:eastAsia="ru-RU"/>
        </w:rPr>
        <w:t>;</w:t>
      </w:r>
    </w:p>
    <w:p w14:paraId="7D9CE982" w14:textId="77777777"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4) имущество, необходимое для осуществления полномочий, не отнесенных к полномочиям органов местного самоуправления по решению вопросов </w:t>
      </w:r>
      <w:r w:rsidR="004A7D9F" w:rsidRPr="00FE40EB">
        <w:rPr>
          <w:rFonts w:ascii="PT Astra Serif" w:eastAsia="Times New Roman" w:hAnsi="PT Astra Serif" w:cs="Times New Roman"/>
          <w:bCs/>
          <w:sz w:val="26"/>
          <w:szCs w:val="26"/>
          <w:lang w:eastAsia="ru-RU"/>
        </w:rPr>
        <w:t>местного значения</w:t>
      </w:r>
      <w:r w:rsidRPr="00FE40EB">
        <w:rPr>
          <w:rFonts w:ascii="PT Astra Serif" w:eastAsia="Times New Roman" w:hAnsi="PT Astra Serif" w:cs="Times New Roman"/>
          <w:bCs/>
          <w:sz w:val="26"/>
          <w:szCs w:val="26"/>
          <w:lang w:eastAsia="ru-RU"/>
        </w:rPr>
        <w:t>;</w:t>
      </w:r>
    </w:p>
    <w:p w14:paraId="07B7138C" w14:textId="77777777"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5) 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Федерального закона № 33-ФЗ.</w:t>
      </w:r>
    </w:p>
    <w:p w14:paraId="157583F4" w14:textId="77777777"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2. В случаях возникновения у муниципальных образований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14:paraId="5853F3EB"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14:paraId="27C154C4" w14:textId="11360D34"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52. Владение, пользование и распоряжение муниципальным имуществом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r w:rsidR="00443511">
        <w:rPr>
          <w:rFonts w:ascii="PT Astra Serif" w:eastAsia="Times New Roman" w:hAnsi="PT Astra Serif" w:cs="Times New Roman"/>
          <w:b/>
          <w:sz w:val="26"/>
          <w:szCs w:val="26"/>
          <w:lang w:eastAsia="ru-RU"/>
        </w:rPr>
        <w:t xml:space="preserve"> </w:t>
      </w:r>
    </w:p>
    <w:p w14:paraId="5865A64D" w14:textId="246226D3"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1. Органы местного самоуправления от имени муниципального округа </w:t>
      </w:r>
      <w:r w:rsidR="00102071">
        <w:rPr>
          <w:rFonts w:ascii="PT Astra Serif" w:eastAsia="Times New Roman" w:hAnsi="PT Astra Serif" w:cs="Times New Roman"/>
          <w:bCs/>
          <w:sz w:val="26"/>
          <w:szCs w:val="26"/>
          <w:lang w:eastAsia="ru-RU"/>
        </w:rPr>
        <w:t>Муромцевский район Омской области</w:t>
      </w:r>
      <w:r w:rsidRPr="00FE40EB">
        <w:rPr>
          <w:rFonts w:ascii="PT Astra Serif" w:eastAsia="Times New Roman" w:hAnsi="PT Astra Serif" w:cs="Times New Roman"/>
          <w:bCs/>
          <w:sz w:val="26"/>
          <w:szCs w:val="26"/>
          <w:lang w:eastAsia="ru-RU"/>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14:paraId="4EA9BB54" w14:textId="77777777"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lastRenderedPageBreak/>
        <w:t>2.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14:paraId="608459CF" w14:textId="77777777"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14:paraId="5076414D" w14:textId="77777777"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4. Доходы от использования и приватизации муниципального имущества поступают в местные бюджеты.</w:t>
      </w:r>
    </w:p>
    <w:p w14:paraId="63B3FE6A" w14:textId="77777777"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5.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14:paraId="0B340160" w14:textId="74B0E764"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6. Органы местного самоуправления от имени муниципального округа </w:t>
      </w:r>
      <w:r w:rsidR="00102071">
        <w:rPr>
          <w:rFonts w:ascii="PT Astra Serif" w:eastAsia="Times New Roman" w:hAnsi="PT Astra Serif" w:cs="Times New Roman"/>
          <w:bCs/>
          <w:sz w:val="26"/>
          <w:szCs w:val="26"/>
          <w:lang w:eastAsia="ru-RU"/>
        </w:rPr>
        <w:t>Муромцевский район Омской области</w:t>
      </w:r>
      <w:r w:rsidRPr="00FE40EB">
        <w:rPr>
          <w:rFonts w:ascii="PT Astra Serif" w:eastAsia="Times New Roman" w:hAnsi="PT Astra Serif" w:cs="Times New Roman"/>
          <w:bCs/>
          <w:sz w:val="26"/>
          <w:szCs w:val="26"/>
          <w:lang w:eastAsia="ru-RU"/>
        </w:rPr>
        <w:t xml:space="preserve">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14:paraId="652583AF" w14:textId="77777777"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7.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6B39B92C" w14:textId="77777777"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8. 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Омской области, в случаях, порядке и на условиях, которые установлены законодательством Российской Федерации об электроэнергетике.</w:t>
      </w:r>
    </w:p>
    <w:p w14:paraId="2081BCB4" w14:textId="77777777" w:rsidR="00B564CF" w:rsidRPr="00FE40EB" w:rsidRDefault="00B564CF" w:rsidP="00B564CF">
      <w:pPr>
        <w:spacing w:after="0" w:line="240" w:lineRule="auto"/>
        <w:ind w:firstLine="709"/>
        <w:jc w:val="both"/>
        <w:rPr>
          <w:rFonts w:ascii="PT Astra Serif" w:eastAsia="Times New Roman" w:hAnsi="PT Astra Serif" w:cs="Times New Roman"/>
          <w:b/>
          <w:bCs/>
          <w:sz w:val="26"/>
          <w:szCs w:val="26"/>
          <w:highlight w:val="lightGray"/>
          <w:lang w:eastAsia="ru-RU"/>
        </w:rPr>
      </w:pPr>
    </w:p>
    <w:p w14:paraId="2C3118A3" w14:textId="7929774B"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xml:space="preserve">Статья 53. Бюджет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p>
    <w:p w14:paraId="58453AD2" w14:textId="080423DA"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Муниципальный округ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имеет собственный бюджет (местный бюджет).</w:t>
      </w:r>
    </w:p>
    <w:p w14:paraId="72EE5DFB"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2. В качестве составной части бюджетов муниципальных образований могут предусматриваться сметы доходов и расходов отдельных населенных пунктов, других территорий, не являющихся муниципальными образованиями.</w:t>
      </w:r>
    </w:p>
    <w:p w14:paraId="3D986244" w14:textId="2C5E9CA6"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3. Порядок составления, утверждения и исполнения смет, указанных в части 2 настоящей статьи, определяется органами местного самоуправления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самостоятельно с соблюдением требований, установленных Бюджетным кодексом Российской Федерации.</w:t>
      </w:r>
    </w:p>
    <w:p w14:paraId="19FE9CC1" w14:textId="2433927D"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00102071">
        <w:rPr>
          <w:rFonts w:ascii="PT Astra Serif" w:eastAsia="Times New Roman" w:hAnsi="PT Astra Serif" w:cs="Times New Roman"/>
          <w:sz w:val="26"/>
          <w:szCs w:val="26"/>
          <w:lang w:eastAsia="ru-RU"/>
        </w:rPr>
        <w:lastRenderedPageBreak/>
        <w:t>Омской области</w:t>
      </w:r>
      <w:r w:rsidRPr="00FE40EB">
        <w:rPr>
          <w:rFonts w:ascii="PT Astra Serif" w:eastAsia="Times New Roman" w:hAnsi="PT Astra Serif" w:cs="Times New Roman"/>
          <w:sz w:val="26"/>
          <w:szCs w:val="26"/>
          <w:lang w:eastAsia="ru-RU"/>
        </w:rPr>
        <w:t xml:space="preserve"> самостоятельно с соблюдением требований, установленных Бюджетным кодексом Российской Федерации.</w:t>
      </w:r>
    </w:p>
    <w:p w14:paraId="57D0479E"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5. Бюджетные полномочия муниципальных образований, органов местного самоуправления и должностных лиц местного самоуправления устанавливаются Бюджетным кодексом Российской Федерации.</w:t>
      </w:r>
    </w:p>
    <w:p w14:paraId="6C585861" w14:textId="46D26E1C"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6.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муниципального округа </w:t>
      </w:r>
      <w:r w:rsidR="00E8629B">
        <w:rPr>
          <w:rFonts w:ascii="PT Astra Serif" w:eastAsia="Times New Roman" w:hAnsi="PT Astra Serif" w:cs="Times New Roman"/>
          <w:sz w:val="26"/>
          <w:szCs w:val="26"/>
          <w:lang w:eastAsia="ru-RU"/>
        </w:rPr>
        <w:t>Муромцевского</w:t>
      </w:r>
      <w:r w:rsidRPr="00FE40EB">
        <w:rPr>
          <w:rFonts w:ascii="PT Astra Serif" w:eastAsia="Times New Roman" w:hAnsi="PT Astra Serif" w:cs="Times New Roman"/>
          <w:sz w:val="26"/>
          <w:szCs w:val="26"/>
          <w:lang w:eastAsia="ru-RU"/>
        </w:rPr>
        <w:t xml:space="preserve"> района </w:t>
      </w:r>
      <w:r w:rsidR="00443511">
        <w:rPr>
          <w:rFonts w:ascii="PT Astra Serif" w:eastAsia="Times New Roman" w:hAnsi="PT Astra Serif" w:cs="Times New Roman"/>
          <w:sz w:val="26"/>
          <w:szCs w:val="26"/>
          <w:lang w:eastAsia="ru-RU"/>
        </w:rPr>
        <w:t>Омской области</w:t>
      </w:r>
      <w:r w:rsidR="00443511"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информацию о начислении и об уплате налогов и сборов, подлежащих зачислению в бюджеты соответствующих муниципальных образований, в порядке, установленном Правительством Российской Федерации.</w:t>
      </w:r>
    </w:p>
    <w:p w14:paraId="1443753B" w14:textId="0DD946C5"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7. Руководитель финансового органа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14:paraId="7AF512CD" w14:textId="3F5ACB9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8. Проведение проверки соответствия кандидатов на замещение должности руководителя финансового органа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квалификационным требованиям осуществляется с участием финансового органа субъекта Российской Федерации. Порядок участия финансового органа Омской области в проведении указанной проверки устанавливается законом Омской области.</w:t>
      </w:r>
    </w:p>
    <w:p w14:paraId="26DF2F6C"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9. Указанным в части 8 настоящей статьи законом Омской области должны быть предусмотрены перечень предоставляемых в финансовый орган субъекта Российской Федерации документов, способы проведения проверки соответствия кандидатов квалификационным требованиям, включая проведение собеседования с кандидатами, а также перечень принимаемых по результатам такой проверки решений и форма заключения о результатах такой проверки. Законом субъекта Российской Федерации также могут регулироваться иные вопросы порядка участия финансового органа субъекта Российской Федерации в проведении такой проверки.</w:t>
      </w:r>
    </w:p>
    <w:p w14:paraId="5B2AF9E8"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10.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14:paraId="1AC2118D" w14:textId="789C78D2"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11. Выравнивание бюджетной обеспеченности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003D6A08"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sz w:val="26"/>
          <w:szCs w:val="26"/>
          <w:lang w:eastAsia="ru-RU"/>
        </w:rPr>
        <w:t>осуществляется в соответствии с требованиями Бюджетного кодекса Российской Федерации.</w:t>
      </w:r>
    </w:p>
    <w:p w14:paraId="222800A7"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14:paraId="73ADC382" w14:textId="77777777"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54. Расходы местного бюджета</w:t>
      </w:r>
    </w:p>
    <w:p w14:paraId="5EA5B955" w14:textId="64897E65"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Формирование расходов местного бюджета осуществляется в соответствии с расходными обязательствами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устанавливаемыми и исполняемыми органами местного самоуправления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в соответствии с требованиями Бюджетного кодекса Российской Федерации.</w:t>
      </w:r>
    </w:p>
    <w:p w14:paraId="16C3CF9E" w14:textId="10E6FEFC"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2. Исполнение расходных обязательств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осуществляется за счет средств местного бюджета в соответствии с требованиями Бюджетного кодекса Российской Федерации.</w:t>
      </w:r>
    </w:p>
    <w:p w14:paraId="71009CCA" w14:textId="77777777"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lastRenderedPageBreak/>
        <w:t> </w:t>
      </w:r>
    </w:p>
    <w:p w14:paraId="3F8BDAA8" w14:textId="77777777"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55. Доходы местного бюджета</w:t>
      </w:r>
    </w:p>
    <w:p w14:paraId="68D346F9" w14:textId="1C53308A"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14:paraId="0C56AF61" w14:textId="77777777"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w:t>
      </w:r>
    </w:p>
    <w:p w14:paraId="7492C572" w14:textId="77777777"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56. Закупки для обеспечения муниципальных нужд</w:t>
      </w:r>
    </w:p>
    <w:p w14:paraId="494E139C"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53533644" w14:textId="4D46F668"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 2. Закупки товаров, работ, услуг для обеспечения муниципальных нужд осуществляются за счет средств местного бюджета</w:t>
      </w:r>
      <w:r w:rsidR="00FE40EB">
        <w:rPr>
          <w:rFonts w:ascii="PT Astra Serif" w:eastAsia="Times New Roman" w:hAnsi="PT Astra Serif" w:cs="Times New Roman"/>
          <w:sz w:val="26"/>
          <w:szCs w:val="26"/>
          <w:lang w:eastAsia="ru-RU"/>
        </w:rPr>
        <w:t xml:space="preserve">, </w:t>
      </w:r>
      <w:r w:rsidR="00FE40EB">
        <w:rPr>
          <w:rStyle w:val="markedcontent"/>
          <w:rFonts w:ascii="PT Astra Serif" w:hAnsi="PT Astra Serif"/>
          <w:sz w:val="26"/>
          <w:szCs w:val="26"/>
        </w:rPr>
        <w:t>если иное не предусмотрено Федеральным законом № 33-ФЗ</w:t>
      </w:r>
      <w:r w:rsidRPr="00FE40EB">
        <w:rPr>
          <w:rFonts w:ascii="PT Astra Serif" w:eastAsia="Times New Roman" w:hAnsi="PT Astra Serif" w:cs="Times New Roman"/>
          <w:sz w:val="26"/>
          <w:szCs w:val="26"/>
          <w:lang w:eastAsia="ru-RU"/>
        </w:rPr>
        <w:t>.</w:t>
      </w:r>
    </w:p>
    <w:p w14:paraId="3A55AC70" w14:textId="77777777" w:rsidR="00B564CF" w:rsidRPr="00FE40EB" w:rsidRDefault="00B564CF" w:rsidP="00B564CF">
      <w:pPr>
        <w:spacing w:after="0" w:line="240" w:lineRule="auto"/>
        <w:ind w:firstLine="709"/>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 </w:t>
      </w:r>
    </w:p>
    <w:p w14:paraId="03C52772" w14:textId="77777777"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57. Муниципальные заимствования</w:t>
      </w:r>
    </w:p>
    <w:p w14:paraId="7F9768DB" w14:textId="4C8B6E5C"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Муниципальный округ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14:paraId="6E9E945D" w14:textId="77777777" w:rsidR="00B564CF" w:rsidRPr="00FE40EB" w:rsidRDefault="00B564CF" w:rsidP="00B564CF">
      <w:pPr>
        <w:spacing w:after="0" w:line="240" w:lineRule="auto"/>
        <w:ind w:firstLine="709"/>
        <w:rPr>
          <w:rFonts w:ascii="PT Astra Serif" w:eastAsia="Times New Roman" w:hAnsi="PT Astra Serif" w:cs="Times New Roman"/>
          <w:sz w:val="26"/>
          <w:szCs w:val="26"/>
          <w:lang w:eastAsia="ru-RU"/>
        </w:rPr>
      </w:pPr>
    </w:p>
    <w:p w14:paraId="54AEA8E6" w14:textId="77777777" w:rsidR="00B564CF" w:rsidRPr="00FE40EB" w:rsidRDefault="00B564CF" w:rsidP="00B564CF">
      <w:pPr>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ГЛАВА V</w:t>
      </w:r>
      <w:r w:rsidRPr="00FE40EB">
        <w:rPr>
          <w:rFonts w:ascii="PT Astra Serif" w:eastAsia="Times New Roman" w:hAnsi="PT Astra Serif" w:cs="Times New Roman"/>
          <w:b/>
          <w:bCs/>
          <w:sz w:val="26"/>
          <w:szCs w:val="26"/>
          <w:lang w:val="en-US" w:eastAsia="ru-RU"/>
        </w:rPr>
        <w:t>II</w:t>
      </w:r>
      <w:r w:rsidRPr="00FE40EB">
        <w:rPr>
          <w:rFonts w:ascii="PT Astra Serif" w:eastAsia="Times New Roman" w:hAnsi="PT Astra Serif" w:cs="Times New Roman"/>
          <w:b/>
          <w:bCs/>
          <w:sz w:val="26"/>
          <w:szCs w:val="26"/>
          <w:lang w:eastAsia="ru-RU"/>
        </w:rPr>
        <w:t>. МЕЖМУНИЦИПАЛЬНОЕ СОТРУДНИЧЕСТВО</w:t>
      </w:r>
    </w:p>
    <w:p w14:paraId="47F24F92" w14:textId="77777777" w:rsidR="00B564CF" w:rsidRPr="00FE40EB" w:rsidRDefault="00B564CF" w:rsidP="00B564CF">
      <w:pPr>
        <w:spacing w:after="0" w:line="240" w:lineRule="auto"/>
        <w:ind w:firstLine="709"/>
        <w:jc w:val="center"/>
        <w:rPr>
          <w:rFonts w:ascii="PT Astra Serif" w:eastAsia="Times New Roman" w:hAnsi="PT Astra Serif" w:cs="Times New Roman"/>
          <w:b/>
          <w:bCs/>
          <w:sz w:val="26"/>
          <w:szCs w:val="26"/>
          <w:lang w:eastAsia="ru-RU"/>
        </w:rPr>
      </w:pPr>
      <w:r w:rsidRPr="00FE40EB">
        <w:rPr>
          <w:rFonts w:ascii="PT Astra Serif" w:eastAsia="Times New Roman" w:hAnsi="PT Astra Serif" w:cs="Times New Roman"/>
          <w:b/>
          <w:bCs/>
          <w:sz w:val="26"/>
          <w:szCs w:val="26"/>
          <w:lang w:eastAsia="ru-RU"/>
        </w:rPr>
        <w:t>Статья 58. Формы межмуниципального сотрудничества</w:t>
      </w:r>
    </w:p>
    <w:p w14:paraId="71CFD8D6" w14:textId="77777777"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1. Межмуниципальное сотрудничество осуществляется в следующих формах:</w:t>
      </w:r>
    </w:p>
    <w:p w14:paraId="4DBE8B71" w14:textId="018069B8"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1) членство муниципального округа </w:t>
      </w:r>
      <w:r w:rsidR="00102071">
        <w:rPr>
          <w:rFonts w:ascii="PT Astra Serif" w:eastAsia="Times New Roman" w:hAnsi="PT Astra Serif" w:cs="Times New Roman"/>
          <w:bCs/>
          <w:sz w:val="26"/>
          <w:szCs w:val="26"/>
          <w:lang w:eastAsia="ru-RU"/>
        </w:rPr>
        <w:t>Муромцевский район Омской области</w:t>
      </w:r>
      <w:r w:rsidRPr="00FE40EB">
        <w:rPr>
          <w:rFonts w:ascii="PT Astra Serif" w:eastAsia="Times New Roman" w:hAnsi="PT Astra Serif" w:cs="Times New Roman"/>
          <w:bCs/>
          <w:sz w:val="26"/>
          <w:szCs w:val="26"/>
          <w:lang w:eastAsia="ru-RU"/>
        </w:rPr>
        <w:t xml:space="preserve"> в объединениях муниципальных образований;</w:t>
      </w:r>
    </w:p>
    <w:p w14:paraId="21F85814" w14:textId="77777777"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2) учреждение межмуниципальных хозяйственных обществ, межмуниципального печатного средства массовой информации и сетевого издания;</w:t>
      </w:r>
    </w:p>
    <w:p w14:paraId="4F57AB91" w14:textId="429EBB2F"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 xml:space="preserve">3) учреждение муниципальным округом </w:t>
      </w:r>
      <w:r w:rsidR="00102071">
        <w:rPr>
          <w:rFonts w:ascii="PT Astra Serif" w:eastAsia="Times New Roman" w:hAnsi="PT Astra Serif" w:cs="Times New Roman"/>
          <w:bCs/>
          <w:sz w:val="26"/>
          <w:szCs w:val="26"/>
          <w:lang w:eastAsia="ru-RU"/>
        </w:rPr>
        <w:t>Муромцевский район Омской области</w:t>
      </w:r>
      <w:r w:rsidRPr="00FE40EB">
        <w:rPr>
          <w:rFonts w:ascii="PT Astra Serif" w:eastAsia="Times New Roman" w:hAnsi="PT Astra Serif" w:cs="Times New Roman"/>
          <w:bCs/>
          <w:sz w:val="26"/>
          <w:szCs w:val="26"/>
          <w:lang w:eastAsia="ru-RU"/>
        </w:rPr>
        <w:t xml:space="preserve"> некоммерческих организаций;</w:t>
      </w:r>
    </w:p>
    <w:p w14:paraId="715DAB45" w14:textId="77777777"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4) заключение договоров и соглашений;</w:t>
      </w:r>
    </w:p>
    <w:p w14:paraId="31806EDA" w14:textId="77777777"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5) организация взаимодействия советов муниципальных образований субъектов Российской Федерации.</w:t>
      </w:r>
    </w:p>
    <w:p w14:paraId="2729738B" w14:textId="77777777"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2. Объединения муниципальных образований, межмуниципальные хозяйственные общества, некоммерческие организации, учрежденные муниципальными образованиями, не могут наделяться полномочиями органов местного самоуправления.</w:t>
      </w:r>
    </w:p>
    <w:p w14:paraId="7C4266DF" w14:textId="0381E2F6" w:rsidR="00B564CF" w:rsidRPr="00FE40EB" w:rsidRDefault="00B564CF" w:rsidP="001D0BA3">
      <w:pPr>
        <w:autoSpaceDE w:val="0"/>
        <w:autoSpaceDN w:val="0"/>
        <w:adjustRightInd w:val="0"/>
        <w:spacing w:after="0" w:line="240" w:lineRule="auto"/>
        <w:ind w:firstLine="708"/>
        <w:jc w:val="both"/>
        <w:rPr>
          <w:rFonts w:ascii="PT Astra Serif" w:eastAsia="Calibri" w:hAnsi="PT Astra Serif" w:cs="Times New Roman"/>
          <w:sz w:val="26"/>
          <w:szCs w:val="26"/>
          <w:lang w:eastAsia="ru-RU"/>
        </w:rPr>
      </w:pPr>
      <w:r w:rsidRPr="00FE40EB">
        <w:rPr>
          <w:rFonts w:ascii="PT Astra Serif" w:eastAsia="Calibri" w:hAnsi="PT Astra Serif" w:cs="Times New Roman"/>
          <w:sz w:val="26"/>
          <w:szCs w:val="26"/>
          <w:lang w:eastAsia="ru-RU"/>
        </w:rPr>
        <w:t>3. В Омской области образуется совет муниципальных образований Омской области</w:t>
      </w:r>
      <w:r w:rsidRPr="00FE40EB">
        <w:rPr>
          <w:rFonts w:ascii="PT Astra Serif" w:eastAsia="Times New Roman" w:hAnsi="PT Astra Serif" w:cs="Times New Roman"/>
          <w:sz w:val="26"/>
          <w:szCs w:val="26"/>
          <w:lang w:eastAsia="ru-RU"/>
        </w:rPr>
        <w:t xml:space="preserve"> - Ассоциация «Совет муниципальных образований Омской области»</w:t>
      </w:r>
      <w:r w:rsidRPr="00FE40EB">
        <w:rPr>
          <w:rFonts w:ascii="PT Astra Serif" w:eastAsia="Calibri" w:hAnsi="PT Astra Serif" w:cs="Times New Roman"/>
          <w:sz w:val="26"/>
          <w:szCs w:val="26"/>
          <w:lang w:eastAsia="ru-RU"/>
        </w:rPr>
        <w:t>, обеспечивающий взаимодействие органов местного самоуправления, их должностных лиц, а также муниципальных образований, представление и защиту их общих интересов в пределах территории Омской области.</w:t>
      </w:r>
    </w:p>
    <w:p w14:paraId="1A716EE0" w14:textId="0D63E609" w:rsidR="00B564CF" w:rsidRPr="00FE40EB" w:rsidRDefault="00B564CF" w:rsidP="001D0BA3">
      <w:pPr>
        <w:autoSpaceDE w:val="0"/>
        <w:autoSpaceDN w:val="0"/>
        <w:adjustRightInd w:val="0"/>
        <w:spacing w:after="0" w:line="240" w:lineRule="auto"/>
        <w:ind w:firstLine="708"/>
        <w:jc w:val="both"/>
        <w:rPr>
          <w:rFonts w:ascii="PT Astra Serif" w:eastAsia="Calibri"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4. В целях объединения финансовых средств, материальных и иных ресурсов для совместного решения вопросов местного значения </w:t>
      </w:r>
      <w:r w:rsidRPr="00FE40EB">
        <w:rPr>
          <w:rFonts w:ascii="PT Astra Serif" w:eastAsia="Calibri" w:hAnsi="PT Astra Serif" w:cs="Times New Roman"/>
          <w:sz w:val="26"/>
          <w:szCs w:val="26"/>
          <w:lang w:eastAsia="ru-RU"/>
        </w:rPr>
        <w:t xml:space="preserve">по решению </w:t>
      </w:r>
      <w:r w:rsidR="000B729E" w:rsidRPr="00FE40EB">
        <w:rPr>
          <w:rFonts w:ascii="PT Astra Serif" w:eastAsia="Calibri" w:hAnsi="PT Astra Serif" w:cs="Times New Roman"/>
          <w:sz w:val="26"/>
          <w:szCs w:val="26"/>
          <w:lang w:eastAsia="ru-RU"/>
        </w:rPr>
        <w:t xml:space="preserve">Совета </w:t>
      </w:r>
      <w:r w:rsidR="00E8629B">
        <w:rPr>
          <w:rFonts w:ascii="PT Astra Serif" w:eastAsia="Calibri" w:hAnsi="PT Astra Serif" w:cs="Times New Roman"/>
          <w:sz w:val="26"/>
          <w:szCs w:val="26"/>
          <w:lang w:eastAsia="ru-RU"/>
        </w:rPr>
        <w:t>Муромцевского</w:t>
      </w:r>
      <w:r w:rsidR="000B729E" w:rsidRPr="00FE40EB">
        <w:rPr>
          <w:rFonts w:ascii="PT Astra Serif" w:eastAsia="Calibri" w:hAnsi="PT Astra Serif" w:cs="Times New Roman"/>
          <w:sz w:val="26"/>
          <w:szCs w:val="26"/>
          <w:lang w:eastAsia="ru-RU"/>
        </w:rPr>
        <w:t xml:space="preserve"> района</w:t>
      </w:r>
      <w:r w:rsidRPr="00FE40EB">
        <w:rPr>
          <w:rFonts w:ascii="PT Astra Serif" w:eastAsia="Calibri" w:hAnsi="PT Astra Serif" w:cs="Times New Roman"/>
          <w:sz w:val="26"/>
          <w:szCs w:val="26"/>
          <w:lang w:eastAsia="ru-RU"/>
        </w:rPr>
        <w:t xml:space="preserve"> </w:t>
      </w:r>
      <w:r w:rsidR="004B327D">
        <w:rPr>
          <w:rFonts w:ascii="PT Astra Serif" w:eastAsia="Calibri" w:hAnsi="PT Astra Serif" w:cs="Times New Roman"/>
          <w:sz w:val="26"/>
          <w:szCs w:val="26"/>
          <w:lang w:eastAsia="ru-RU"/>
        </w:rPr>
        <w:t xml:space="preserve">Омской области </w:t>
      </w:r>
      <w:r w:rsidRPr="00FE40EB">
        <w:rPr>
          <w:rFonts w:ascii="PT Astra Serif" w:eastAsia="Times New Roman" w:hAnsi="PT Astra Serif" w:cs="Times New Roman"/>
          <w:sz w:val="26"/>
          <w:szCs w:val="26"/>
          <w:lang w:eastAsia="ru-RU"/>
        </w:rPr>
        <w:t xml:space="preserve">могут учреждаться </w:t>
      </w:r>
      <w:r w:rsidRPr="00FE40EB">
        <w:rPr>
          <w:rFonts w:ascii="PT Astra Serif" w:eastAsia="Calibri" w:hAnsi="PT Astra Serif" w:cs="Times New Roman"/>
          <w:sz w:val="26"/>
          <w:szCs w:val="26"/>
          <w:lang w:eastAsia="ru-RU"/>
        </w:rPr>
        <w:t>межмуниципальные хозяйственные общества в форме непубличных акционерных обществ и обществ с ограниченной ответственностью,</w:t>
      </w:r>
      <w:r w:rsidRPr="00FE40EB">
        <w:rPr>
          <w:rFonts w:ascii="PT Astra Serif" w:eastAsia="Times New Roman" w:hAnsi="PT Astra Serif" w:cs="Times New Roman"/>
          <w:sz w:val="26"/>
          <w:szCs w:val="26"/>
          <w:lang w:eastAsia="ru-RU"/>
        </w:rPr>
        <w:t xml:space="preserve"> осуществляющих свою деятельность в соответствии с Гражданским кодексом Российской Федерации и иными федеральными законами.</w:t>
      </w:r>
    </w:p>
    <w:p w14:paraId="0CB75694" w14:textId="77777777" w:rsidR="00B564CF" w:rsidRPr="00FE40EB" w:rsidRDefault="00B564CF" w:rsidP="00B564CF">
      <w:pPr>
        <w:spacing w:after="0" w:line="240" w:lineRule="auto"/>
        <w:ind w:firstLine="709"/>
        <w:rPr>
          <w:rFonts w:ascii="PT Astra Serif" w:eastAsia="Times New Roman" w:hAnsi="PT Astra Serif" w:cs="Times New Roman"/>
          <w:sz w:val="26"/>
          <w:szCs w:val="26"/>
          <w:highlight w:val="lightGray"/>
          <w:lang w:eastAsia="ru-RU"/>
        </w:rPr>
      </w:pPr>
    </w:p>
    <w:p w14:paraId="70811F04" w14:textId="5F6A8CC7"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ГЛАВА </w:t>
      </w:r>
      <w:r w:rsidRPr="00FE40EB">
        <w:rPr>
          <w:rFonts w:ascii="PT Astra Serif" w:eastAsia="Times New Roman" w:hAnsi="PT Astra Serif" w:cs="Times New Roman"/>
          <w:b/>
          <w:bCs/>
          <w:sz w:val="26"/>
          <w:szCs w:val="26"/>
          <w:lang w:val="en-US" w:eastAsia="ru-RU"/>
        </w:rPr>
        <w:t>VIII</w:t>
      </w:r>
      <w:r w:rsidRPr="00FE40EB">
        <w:rPr>
          <w:rFonts w:ascii="PT Astra Serif" w:eastAsia="Times New Roman" w:hAnsi="PT Astra Serif" w:cs="Times New Roman"/>
          <w:b/>
          <w:bCs/>
          <w:sz w:val="26"/>
          <w:szCs w:val="26"/>
          <w:lang w:eastAsia="ru-RU"/>
        </w:rPr>
        <w:t xml:space="preserve">. ПРИНЯТИЕ, ИЗМЕНЕНИЕ, ВСТУПЛЕНИЕ В СИЛУ И ПРЕКРАЩЕНИЕ ДЕЙСТВИЯ УСТАВА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r w:rsidRPr="00FE40EB">
        <w:rPr>
          <w:rFonts w:ascii="PT Astra Serif" w:eastAsia="Times New Roman" w:hAnsi="PT Astra Serif" w:cs="Times New Roman"/>
          <w:b/>
          <w:sz w:val="26"/>
          <w:szCs w:val="26"/>
          <w:lang w:eastAsia="ru-RU"/>
        </w:rPr>
        <w:t xml:space="preserve"> </w:t>
      </w:r>
    </w:p>
    <w:p w14:paraId="3E79E05F" w14:textId="77777777" w:rsidR="003D6A08" w:rsidRPr="00FE40EB" w:rsidRDefault="003D6A08" w:rsidP="00B564CF">
      <w:pPr>
        <w:spacing w:after="0" w:line="240" w:lineRule="auto"/>
        <w:ind w:firstLine="709"/>
        <w:jc w:val="center"/>
        <w:rPr>
          <w:rFonts w:ascii="PT Astra Serif" w:eastAsia="Times New Roman" w:hAnsi="PT Astra Serif" w:cs="Times New Roman"/>
          <w:b/>
          <w:bCs/>
          <w:sz w:val="26"/>
          <w:szCs w:val="26"/>
          <w:lang w:eastAsia="ru-RU"/>
        </w:rPr>
      </w:pPr>
    </w:p>
    <w:p w14:paraId="39B59CF5" w14:textId="15A79120"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59. Принятие Устава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r w:rsidRPr="00FE40EB">
        <w:rPr>
          <w:rFonts w:ascii="PT Astra Serif" w:eastAsia="Times New Roman" w:hAnsi="PT Astra Serif" w:cs="Times New Roman"/>
          <w:b/>
          <w:bCs/>
          <w:sz w:val="26"/>
          <w:szCs w:val="26"/>
          <w:lang w:eastAsia="ru-RU"/>
        </w:rPr>
        <w:t>, муниципального правового акта о внесении изменений и дополнений в Устав</w:t>
      </w:r>
    </w:p>
    <w:p w14:paraId="1E74A61A" w14:textId="3694699C"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1. Изложение устава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в новой редакции посредством принятия муниципального правового акта о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не допускается. В этом случае принимается новый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а ранее действовавший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w:t>
      </w:r>
    </w:p>
    <w:p w14:paraId="7C14F0E2" w14:textId="2E55BC58"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 xml:space="preserve">2. </w:t>
      </w:r>
      <w:r w:rsidRPr="00FE40EB">
        <w:rPr>
          <w:rFonts w:ascii="PT Astra Serif" w:hAnsi="PT Astra Serif" w:cs="Times New Roman"/>
          <w:sz w:val="26"/>
          <w:szCs w:val="26"/>
        </w:rPr>
        <w:t xml:space="preserve">Проект устава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hAnsi="PT Astra Serif" w:cs="Times New Roman"/>
          <w:sz w:val="26"/>
          <w:szCs w:val="26"/>
        </w:rPr>
        <w:t xml:space="preserve">, проект муниципального правового акта о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не позднее чем за 30 дней до дня рассмотрения вопроса о принятии устава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hAnsi="PT Astra Serif" w:cs="Times New Roman"/>
          <w:sz w:val="26"/>
          <w:szCs w:val="26"/>
        </w:rPr>
        <w:t xml:space="preserve">,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подлежат официальному опубликованию с одновременным официальным опубликованием установленного Советом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14:paraId="4A6A0C35" w14:textId="3E8D207B"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3.</w:t>
      </w:r>
      <w:r w:rsidRPr="00FE40EB">
        <w:rPr>
          <w:rFonts w:ascii="PT Astra Serif" w:hAnsi="PT Astra Serif" w:cs="Times New Roman"/>
          <w:sz w:val="26"/>
          <w:szCs w:val="26"/>
        </w:rPr>
        <w:t xml:space="preserve"> 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hAnsi="PT Astra Serif" w:cs="Times New Roman"/>
          <w:sz w:val="26"/>
          <w:szCs w:val="26"/>
        </w:rPr>
        <w:t xml:space="preserve">, а также порядка участия граждан в его обсуждении в случае, если в устав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14:paraId="61631BB4" w14:textId="4951A66D"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4.</w:t>
      </w:r>
      <w:r w:rsidRPr="00FE40EB">
        <w:rPr>
          <w:rFonts w:ascii="PT Astra Serif" w:hAnsi="PT Astra Serif" w:cs="Times New Roman"/>
          <w:sz w:val="26"/>
          <w:szCs w:val="26"/>
        </w:rPr>
        <w:t xml:space="preserve"> Устав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муниципальный правовой акт о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принимаются Советом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 xml:space="preserve">большинством в две трети голосов от установленной численности депутатов Совета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w:t>
      </w:r>
    </w:p>
    <w:p w14:paraId="322AA90D" w14:textId="5C6A8899"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 xml:space="preserve">5. </w:t>
      </w:r>
      <w:r w:rsidRPr="00FE40EB">
        <w:rPr>
          <w:rFonts w:ascii="PT Astra Serif" w:hAnsi="PT Astra Serif" w:cs="Times New Roman"/>
          <w:sz w:val="26"/>
          <w:szCs w:val="26"/>
        </w:rPr>
        <w:t xml:space="preserve">Устав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муниципальный правовой акт о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14:paraId="29A41757" w14:textId="64FBDD26"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lastRenderedPageBreak/>
        <w:t>6.</w:t>
      </w:r>
      <w:r w:rsidRPr="00FE40EB">
        <w:rPr>
          <w:rFonts w:ascii="PT Astra Serif" w:hAnsi="PT Astra Serif" w:cs="Times New Roman"/>
          <w:sz w:val="26"/>
          <w:szCs w:val="26"/>
        </w:rPr>
        <w:t xml:space="preserve"> Глава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обязан опубликовать зарегистрированные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hAnsi="PT Astra Serif" w:cs="Times New Roman"/>
          <w:sz w:val="26"/>
          <w:szCs w:val="26"/>
        </w:rPr>
        <w:t xml:space="preserve">, муниципальный правовой акт о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 июля 2005 года № 97-ФЗ "О государственной регистрации уставов муниципальных образований" уведомления о включении сведений об уставе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о муниципальном правовом акте о внесении изменений и дополнений в устав муниципального округа </w:t>
      </w:r>
      <w:r w:rsidR="00102071">
        <w:rPr>
          <w:rFonts w:ascii="PT Astra Serif" w:hAnsi="PT Astra Serif" w:cs="Times New Roman"/>
          <w:sz w:val="26"/>
          <w:szCs w:val="26"/>
        </w:rPr>
        <w:t>Муромцевский район Омской области</w:t>
      </w:r>
      <w:r w:rsidRPr="00FE40EB">
        <w:rPr>
          <w:rFonts w:ascii="PT Astra Serif" w:hAnsi="PT Astra Serif" w:cs="Times New Roman"/>
          <w:sz w:val="26"/>
          <w:szCs w:val="26"/>
        </w:rPr>
        <w:t xml:space="preserve"> в государственный реестр уставов муниципальных образований субъекта Российской Федерации.</w:t>
      </w:r>
    </w:p>
    <w:p w14:paraId="17202040" w14:textId="2CFB94E1"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eastAsia="Times New Roman" w:hAnsi="PT Astra Serif" w:cs="Times New Roman"/>
          <w:sz w:val="26"/>
          <w:szCs w:val="26"/>
          <w:lang w:eastAsia="ru-RU"/>
        </w:rPr>
        <w:t xml:space="preserve">7. </w:t>
      </w:r>
      <w:r w:rsidRPr="00FE40EB">
        <w:rPr>
          <w:rFonts w:ascii="PT Astra Serif" w:hAnsi="PT Astra Serif" w:cs="Times New Roman"/>
          <w:sz w:val="26"/>
          <w:szCs w:val="26"/>
        </w:rPr>
        <w:t xml:space="preserve">Приведение устава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в соответствие с федеральным законом, законом субъекта Российской Федерации осуществляется в установленный этими законодательными актами срок.</w:t>
      </w:r>
    </w:p>
    <w:p w14:paraId="46820134" w14:textId="6DF60F38" w:rsidR="00B564CF" w:rsidRPr="00FE40EB" w:rsidRDefault="00B564CF" w:rsidP="00B564CF">
      <w:pPr>
        <w:widowControl w:val="0"/>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FE40EB">
        <w:rPr>
          <w:rFonts w:ascii="PT Astra Serif" w:eastAsia="Times New Roman" w:hAnsi="PT Astra Serif" w:cs="Times New Roman"/>
          <w:sz w:val="26"/>
          <w:szCs w:val="26"/>
          <w:lang w:eastAsia="ru-RU"/>
        </w:rPr>
        <w:t xml:space="preserve">8. В случае, если федеральным законом, законом субъекта Российской Федерации указанный в части 7 настоящей статьи срок не установлен, срок приведения устава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в соответствие с федеральным законом, законом субъекта Российской Федерации определяется с учетом дня вступления в силу соответствующих федерального закона, закона субъекта Российской Федерации,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учета предложений граждан по нему, периодичности заседаний Совета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14:paraId="04750C73" w14:textId="77777777" w:rsidR="00B564CF" w:rsidRPr="00FE40EB" w:rsidRDefault="00B564CF" w:rsidP="00B564CF">
      <w:pPr>
        <w:spacing w:after="0" w:line="240" w:lineRule="auto"/>
        <w:ind w:firstLine="709"/>
        <w:jc w:val="both"/>
        <w:rPr>
          <w:rFonts w:ascii="PT Astra Serif" w:eastAsia="Times New Roman" w:hAnsi="PT Astra Serif" w:cs="Times New Roman"/>
          <w:sz w:val="26"/>
          <w:szCs w:val="26"/>
          <w:lang w:eastAsia="ru-RU"/>
        </w:rPr>
      </w:pPr>
    </w:p>
    <w:p w14:paraId="196B421D" w14:textId="187EC852" w:rsidR="00B564CF" w:rsidRPr="00FE40EB" w:rsidRDefault="00B564CF" w:rsidP="00B564CF">
      <w:pPr>
        <w:spacing w:after="0" w:line="240" w:lineRule="auto"/>
        <w:ind w:firstLine="709"/>
        <w:jc w:val="center"/>
        <w:rPr>
          <w:rFonts w:ascii="PT Astra Serif" w:eastAsia="Times New Roman" w:hAnsi="PT Astra Serif" w:cs="Times New Roman"/>
          <w:b/>
          <w:sz w:val="26"/>
          <w:szCs w:val="26"/>
          <w:lang w:eastAsia="ru-RU"/>
        </w:rPr>
      </w:pPr>
      <w:r w:rsidRPr="00FE40EB">
        <w:rPr>
          <w:rFonts w:ascii="PT Astra Serif" w:eastAsia="Times New Roman" w:hAnsi="PT Astra Serif" w:cs="Times New Roman"/>
          <w:b/>
          <w:bCs/>
          <w:sz w:val="26"/>
          <w:szCs w:val="26"/>
          <w:lang w:eastAsia="ru-RU"/>
        </w:rPr>
        <w:t xml:space="preserve">Статья 60. Вступление в силу Устава, решения о внесении изменений и дополнений в Устав </w:t>
      </w:r>
      <w:r w:rsidRPr="00FE40EB">
        <w:rPr>
          <w:rFonts w:ascii="PT Astra Serif" w:eastAsia="Times New Roman" w:hAnsi="PT Astra Serif" w:cs="Times New Roman"/>
          <w:b/>
          <w:sz w:val="26"/>
          <w:szCs w:val="26"/>
          <w:lang w:eastAsia="ru-RU"/>
        </w:rPr>
        <w:t xml:space="preserve">муниципального округа </w:t>
      </w:r>
      <w:r w:rsidR="00102071">
        <w:rPr>
          <w:rFonts w:ascii="PT Astra Serif" w:eastAsia="Times New Roman" w:hAnsi="PT Astra Serif" w:cs="Times New Roman"/>
          <w:b/>
          <w:sz w:val="26"/>
          <w:szCs w:val="26"/>
          <w:lang w:eastAsia="ru-RU"/>
        </w:rPr>
        <w:t>Муромцевский район Омской области</w:t>
      </w:r>
    </w:p>
    <w:p w14:paraId="5E92293F" w14:textId="3A4D00F0" w:rsidR="00B564CF" w:rsidRPr="00FE40EB" w:rsidRDefault="00B564CF" w:rsidP="00B564CF">
      <w:pPr>
        <w:autoSpaceDE w:val="0"/>
        <w:autoSpaceDN w:val="0"/>
        <w:adjustRightInd w:val="0"/>
        <w:spacing w:after="0" w:line="240" w:lineRule="auto"/>
        <w:ind w:firstLine="709"/>
        <w:jc w:val="both"/>
        <w:rPr>
          <w:rFonts w:ascii="PT Astra Serif" w:hAnsi="PT Astra Serif" w:cs="Times New Roman"/>
          <w:sz w:val="26"/>
          <w:szCs w:val="26"/>
        </w:rPr>
      </w:pPr>
      <w:r w:rsidRPr="00FE40EB">
        <w:rPr>
          <w:rFonts w:ascii="PT Astra Serif" w:hAnsi="PT Astra Serif" w:cs="Times New Roman"/>
          <w:sz w:val="26"/>
          <w:szCs w:val="26"/>
        </w:rPr>
        <w:t xml:space="preserve">1. Устав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hAnsi="PT Astra Serif" w:cs="Times New Roman"/>
          <w:sz w:val="26"/>
          <w:szCs w:val="26"/>
        </w:rPr>
        <w:t xml:space="preserve">, муниципальный правовой акт о внесении изменений и дополнений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hAnsi="PT Astra Serif" w:cs="Times New Roman"/>
          <w:sz w:val="26"/>
          <w:szCs w:val="26"/>
        </w:rPr>
        <w:t>подлежат официальному опубликованию после их государственной регистрации и вступают в силу после их официального опубликования.</w:t>
      </w:r>
    </w:p>
    <w:p w14:paraId="28454322" w14:textId="1D4D19C0" w:rsidR="00B564CF" w:rsidRPr="00FE40EB" w:rsidRDefault="00B564CF" w:rsidP="00B564CF">
      <w:pPr>
        <w:spacing w:after="0" w:line="240" w:lineRule="auto"/>
        <w:ind w:firstLine="709"/>
        <w:jc w:val="both"/>
        <w:rPr>
          <w:rFonts w:ascii="PT Astra Serif" w:eastAsia="Times New Roman" w:hAnsi="PT Astra Serif" w:cs="Times New Roman"/>
          <w:bCs/>
          <w:sz w:val="26"/>
          <w:szCs w:val="26"/>
          <w:lang w:eastAsia="ru-RU"/>
        </w:rPr>
      </w:pPr>
      <w:r w:rsidRPr="00FE40EB">
        <w:rPr>
          <w:rFonts w:ascii="PT Astra Serif" w:eastAsia="Times New Roman" w:hAnsi="PT Astra Serif" w:cs="Times New Roman"/>
          <w:bCs/>
          <w:sz w:val="26"/>
          <w:szCs w:val="26"/>
          <w:lang w:eastAsia="ru-RU"/>
        </w:rPr>
        <w:t>2.</w:t>
      </w:r>
      <w:r w:rsidRPr="00FE40EB">
        <w:rPr>
          <w:rFonts w:ascii="PT Astra Serif" w:hAnsi="PT Astra Serif" w:cs="Times New Roman"/>
          <w:sz w:val="26"/>
          <w:szCs w:val="26"/>
        </w:rPr>
        <w:t xml:space="preserve"> </w:t>
      </w:r>
      <w:r w:rsidRPr="00FE40EB">
        <w:rPr>
          <w:rFonts w:ascii="PT Astra Serif" w:eastAsia="Times New Roman" w:hAnsi="PT Astra Serif" w:cs="Times New Roman"/>
          <w:bCs/>
          <w:sz w:val="26"/>
          <w:szCs w:val="26"/>
          <w:lang w:eastAsia="ru-RU"/>
        </w:rPr>
        <w:t xml:space="preserve">Изменения и дополнения, внесенные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bCs/>
          <w:sz w:val="26"/>
          <w:szCs w:val="26"/>
          <w:lang w:eastAsia="ru-RU"/>
        </w:rPr>
        <w:t xml:space="preserve">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w:t>
      </w:r>
      <w:r w:rsidRPr="00FE40EB">
        <w:rPr>
          <w:rFonts w:ascii="PT Astra Serif" w:eastAsia="Times New Roman" w:hAnsi="PT Astra Serif" w:cs="Times New Roman"/>
          <w:bCs/>
          <w:sz w:val="26"/>
          <w:szCs w:val="26"/>
          <w:lang w:eastAsia="ru-RU"/>
        </w:rPr>
        <w:t xml:space="preserve">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w:t>
      </w:r>
      <w:r w:rsidRPr="00FE40EB">
        <w:rPr>
          <w:rFonts w:ascii="PT Astra Serif" w:eastAsia="Times New Roman" w:hAnsi="PT Astra Serif" w:cs="Times New Roman"/>
          <w:bCs/>
          <w:sz w:val="26"/>
          <w:szCs w:val="26"/>
          <w:lang w:eastAsia="ru-RU"/>
        </w:rPr>
        <w:t xml:space="preserve">, принявшего муниципальный правовой акт о внесении указанных изменений и дополнений в устав </w:t>
      </w:r>
      <w:r w:rsidRPr="00FE40EB">
        <w:rPr>
          <w:rFonts w:ascii="PT Astra Serif" w:eastAsia="Times New Roman" w:hAnsi="PT Astra Serif" w:cs="Times New Roman"/>
          <w:bCs/>
          <w:sz w:val="26"/>
          <w:szCs w:val="26"/>
          <w:lang w:eastAsia="ru-RU"/>
        </w:rPr>
        <w:lastRenderedPageBreak/>
        <w:t xml:space="preserve">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bCs/>
          <w:sz w:val="26"/>
          <w:szCs w:val="26"/>
          <w:lang w:eastAsia="ru-RU"/>
        </w:rPr>
        <w:t>, за исключением случаев, установленных Федеральным законом.</w:t>
      </w:r>
    </w:p>
    <w:p w14:paraId="57667998" w14:textId="31E19EB6" w:rsidR="006A00F6" w:rsidRPr="00FE40EB" w:rsidRDefault="00B564CF" w:rsidP="008D0697">
      <w:pPr>
        <w:autoSpaceDE w:val="0"/>
        <w:autoSpaceDN w:val="0"/>
        <w:adjustRightInd w:val="0"/>
        <w:spacing w:after="0" w:line="240" w:lineRule="auto"/>
        <w:ind w:firstLine="709"/>
        <w:jc w:val="both"/>
        <w:rPr>
          <w:rFonts w:ascii="PT Astra Serif" w:hAnsi="PT Astra Serif"/>
          <w:sz w:val="26"/>
          <w:szCs w:val="26"/>
        </w:rPr>
      </w:pPr>
      <w:r w:rsidRPr="00FE40EB">
        <w:rPr>
          <w:rFonts w:ascii="PT Astra Serif" w:eastAsia="Times New Roman" w:hAnsi="PT Astra Serif" w:cs="Times New Roman"/>
          <w:sz w:val="26"/>
          <w:szCs w:val="26"/>
          <w:lang w:eastAsia="ru-RU"/>
        </w:rPr>
        <w:t xml:space="preserve">3. Изменения и дополнения, внесенные в устав муниципального округа </w:t>
      </w:r>
      <w:r w:rsidR="00102071">
        <w:rPr>
          <w:rFonts w:ascii="PT Astra Serif" w:eastAsia="Times New Roman" w:hAnsi="PT Astra Serif" w:cs="Times New Roman"/>
          <w:sz w:val="26"/>
          <w:szCs w:val="26"/>
          <w:lang w:eastAsia="ru-RU"/>
        </w:rPr>
        <w:t>Муромцевский район Омской области</w:t>
      </w:r>
      <w:r w:rsidRPr="00FE40EB">
        <w:rPr>
          <w:rFonts w:ascii="PT Astra Serif" w:eastAsia="Times New Roman" w:hAnsi="PT Astra Serif" w:cs="Times New Roman"/>
          <w:sz w:val="26"/>
          <w:szCs w:val="26"/>
          <w:lang w:eastAsia="ru-RU"/>
        </w:rPr>
        <w:t xml:space="preserve"> и предусматривающие создание контрольно-счетного органа муниципального округа </w:t>
      </w:r>
      <w:r w:rsidR="00102071">
        <w:rPr>
          <w:rFonts w:ascii="PT Astra Serif" w:eastAsia="Times New Roman" w:hAnsi="PT Astra Serif" w:cs="Times New Roman"/>
          <w:sz w:val="26"/>
          <w:szCs w:val="26"/>
          <w:lang w:eastAsia="ru-RU"/>
        </w:rPr>
        <w:t xml:space="preserve">Муромцевский район </w:t>
      </w:r>
      <w:r w:rsidRPr="00FE40EB">
        <w:rPr>
          <w:rFonts w:ascii="PT Astra Serif" w:eastAsia="Times New Roman" w:hAnsi="PT Astra Serif" w:cs="Times New Roman"/>
          <w:sz w:val="26"/>
          <w:szCs w:val="26"/>
          <w:lang w:eastAsia="ru-RU"/>
        </w:rPr>
        <w:t>Омской области, вступают в силу в порядке, предусмотренном частью 1 настоящей статьи.</w:t>
      </w:r>
    </w:p>
    <w:sectPr w:rsidR="006A00F6" w:rsidRPr="00FE40EB" w:rsidSect="00B564CF">
      <w:headerReference w:type="default" r:id="rId35"/>
      <w:footerReference w:type="default" r:id="rId36"/>
      <w:pgSz w:w="11906" w:h="16838" w:code="9"/>
      <w:pgMar w:top="624" w:right="567" w:bottom="568" w:left="147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C082A" w14:textId="77777777" w:rsidR="003A7433" w:rsidRDefault="003A7433" w:rsidP="005A0EF0">
      <w:pPr>
        <w:spacing w:after="0" w:line="240" w:lineRule="auto"/>
      </w:pPr>
      <w:r>
        <w:separator/>
      </w:r>
    </w:p>
  </w:endnote>
  <w:endnote w:type="continuationSeparator" w:id="0">
    <w:p w14:paraId="036086CD" w14:textId="77777777" w:rsidR="003A7433" w:rsidRDefault="003A7433" w:rsidP="005A0E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T Astra Serif">
    <w:altName w:val="Times New Roman"/>
    <w:charset w:val="01"/>
    <w:family w:val="roman"/>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4328"/>
      <w:showingPlcHdr/>
    </w:sdtPr>
    <w:sdtContent>
      <w:p w14:paraId="6087EC68" w14:textId="250B0F49" w:rsidR="0081096D" w:rsidRDefault="0081096D" w:rsidP="005A0EF0">
        <w:pPr>
          <w:pStyle w:val="aa"/>
          <w:jc w:val="center"/>
        </w:pPr>
        <w:r>
          <w:t xml:space="preserve">     </w:t>
        </w:r>
      </w:p>
    </w:sdtContent>
  </w:sdt>
  <w:p w14:paraId="59852926" w14:textId="77777777" w:rsidR="0081096D" w:rsidRDefault="0081096D">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CCAC5" w14:textId="77777777" w:rsidR="003A7433" w:rsidRDefault="003A7433" w:rsidP="005A0EF0">
      <w:pPr>
        <w:spacing w:after="0" w:line="240" w:lineRule="auto"/>
      </w:pPr>
      <w:r>
        <w:separator/>
      </w:r>
    </w:p>
  </w:footnote>
  <w:footnote w:type="continuationSeparator" w:id="0">
    <w:p w14:paraId="05EF5292" w14:textId="77777777" w:rsidR="003A7433" w:rsidRDefault="003A7433" w:rsidP="005A0E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1470367"/>
      <w:docPartObj>
        <w:docPartGallery w:val="Page Numbers (Top of Page)"/>
        <w:docPartUnique/>
      </w:docPartObj>
    </w:sdtPr>
    <w:sdtContent>
      <w:p w14:paraId="50DAB741" w14:textId="29A97813" w:rsidR="0081096D" w:rsidRDefault="0081096D">
        <w:pPr>
          <w:pStyle w:val="a8"/>
          <w:jc w:val="center"/>
        </w:pPr>
        <w:r>
          <w:fldChar w:fldCharType="begin"/>
        </w:r>
        <w:r>
          <w:instrText>PAGE   \* MERGEFORMAT</w:instrText>
        </w:r>
        <w:r>
          <w:fldChar w:fldCharType="separate"/>
        </w:r>
        <w:r w:rsidR="006179D9">
          <w:rPr>
            <w:noProof/>
          </w:rPr>
          <w:t>56</w:t>
        </w:r>
        <w:r>
          <w:fldChar w:fldCharType="end"/>
        </w:r>
      </w:p>
    </w:sdtContent>
  </w:sdt>
  <w:p w14:paraId="6B3F68C6" w14:textId="77777777" w:rsidR="0081096D" w:rsidRDefault="0081096D">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C101A3"/>
    <w:multiLevelType w:val="hybridMultilevel"/>
    <w:tmpl w:val="2A56875A"/>
    <w:lvl w:ilvl="0" w:tplc="2620FE76">
      <w:start w:val="1"/>
      <w:numFmt w:val="decimal"/>
      <w:lvlText w:val="%1."/>
      <w:lvlJc w:val="left"/>
      <w:pPr>
        <w:ind w:left="102" w:hanging="619"/>
        <w:jc w:val="right"/>
      </w:pPr>
      <w:rPr>
        <w:rFonts w:ascii="Times New Roman" w:eastAsia="Times New Roman" w:hAnsi="Times New Roman" w:cs="Times New Roman" w:hint="default"/>
        <w:w w:val="100"/>
        <w:sz w:val="28"/>
        <w:szCs w:val="28"/>
        <w:lang w:val="ru-RU" w:eastAsia="en-US" w:bidi="ar-SA"/>
      </w:rPr>
    </w:lvl>
    <w:lvl w:ilvl="1" w:tplc="A73EA1A0">
      <w:numFmt w:val="bullet"/>
      <w:lvlText w:val="•"/>
      <w:lvlJc w:val="left"/>
      <w:pPr>
        <w:ind w:left="1060" w:hanging="619"/>
      </w:pPr>
      <w:rPr>
        <w:rFonts w:hint="default"/>
        <w:lang w:val="ru-RU" w:eastAsia="en-US" w:bidi="ar-SA"/>
      </w:rPr>
    </w:lvl>
    <w:lvl w:ilvl="2" w:tplc="110C3D94">
      <w:numFmt w:val="bullet"/>
      <w:lvlText w:val="•"/>
      <w:lvlJc w:val="left"/>
      <w:pPr>
        <w:ind w:left="2021" w:hanging="619"/>
      </w:pPr>
      <w:rPr>
        <w:rFonts w:hint="default"/>
        <w:lang w:val="ru-RU" w:eastAsia="en-US" w:bidi="ar-SA"/>
      </w:rPr>
    </w:lvl>
    <w:lvl w:ilvl="3" w:tplc="E3667FAE">
      <w:numFmt w:val="bullet"/>
      <w:lvlText w:val="•"/>
      <w:lvlJc w:val="left"/>
      <w:pPr>
        <w:ind w:left="2981" w:hanging="619"/>
      </w:pPr>
      <w:rPr>
        <w:rFonts w:hint="default"/>
        <w:lang w:val="ru-RU" w:eastAsia="en-US" w:bidi="ar-SA"/>
      </w:rPr>
    </w:lvl>
    <w:lvl w:ilvl="4" w:tplc="BA90A204">
      <w:numFmt w:val="bullet"/>
      <w:lvlText w:val="•"/>
      <w:lvlJc w:val="left"/>
      <w:pPr>
        <w:ind w:left="3942" w:hanging="619"/>
      </w:pPr>
      <w:rPr>
        <w:rFonts w:hint="default"/>
        <w:lang w:val="ru-RU" w:eastAsia="en-US" w:bidi="ar-SA"/>
      </w:rPr>
    </w:lvl>
    <w:lvl w:ilvl="5" w:tplc="E166A2E6">
      <w:numFmt w:val="bullet"/>
      <w:lvlText w:val="•"/>
      <w:lvlJc w:val="left"/>
      <w:pPr>
        <w:ind w:left="4903" w:hanging="619"/>
      </w:pPr>
      <w:rPr>
        <w:rFonts w:hint="default"/>
        <w:lang w:val="ru-RU" w:eastAsia="en-US" w:bidi="ar-SA"/>
      </w:rPr>
    </w:lvl>
    <w:lvl w:ilvl="6" w:tplc="CBB44632">
      <w:numFmt w:val="bullet"/>
      <w:lvlText w:val="•"/>
      <w:lvlJc w:val="left"/>
      <w:pPr>
        <w:ind w:left="5863" w:hanging="619"/>
      </w:pPr>
      <w:rPr>
        <w:rFonts w:hint="default"/>
        <w:lang w:val="ru-RU" w:eastAsia="en-US" w:bidi="ar-SA"/>
      </w:rPr>
    </w:lvl>
    <w:lvl w:ilvl="7" w:tplc="598EF6CA">
      <w:numFmt w:val="bullet"/>
      <w:lvlText w:val="•"/>
      <w:lvlJc w:val="left"/>
      <w:pPr>
        <w:ind w:left="6824" w:hanging="619"/>
      </w:pPr>
      <w:rPr>
        <w:rFonts w:hint="default"/>
        <w:lang w:val="ru-RU" w:eastAsia="en-US" w:bidi="ar-SA"/>
      </w:rPr>
    </w:lvl>
    <w:lvl w:ilvl="8" w:tplc="3426FBC4">
      <w:numFmt w:val="bullet"/>
      <w:lvlText w:val="•"/>
      <w:lvlJc w:val="left"/>
      <w:pPr>
        <w:ind w:left="7785" w:hanging="619"/>
      </w:pPr>
      <w:rPr>
        <w:rFonts w:hint="default"/>
        <w:lang w:val="ru-RU" w:eastAsia="en-US" w:bidi="ar-SA"/>
      </w:rPr>
    </w:lvl>
  </w:abstractNum>
  <w:abstractNum w:abstractNumId="1" w15:restartNumberingAfterBreak="0">
    <w:nsid w:val="546C7C3B"/>
    <w:multiLevelType w:val="hybridMultilevel"/>
    <w:tmpl w:val="90407DB6"/>
    <w:lvl w:ilvl="0" w:tplc="89922A20">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4CF"/>
    <w:rsid w:val="00007CEE"/>
    <w:rsid w:val="00014F34"/>
    <w:rsid w:val="000449A2"/>
    <w:rsid w:val="00097CC3"/>
    <w:rsid w:val="000A35A0"/>
    <w:rsid w:val="000A389A"/>
    <w:rsid w:val="000A4C54"/>
    <w:rsid w:val="000B0CD1"/>
    <w:rsid w:val="000B729E"/>
    <w:rsid w:val="000F7F1E"/>
    <w:rsid w:val="00102071"/>
    <w:rsid w:val="00115B67"/>
    <w:rsid w:val="0011719A"/>
    <w:rsid w:val="00156AAC"/>
    <w:rsid w:val="001B7AA7"/>
    <w:rsid w:val="001C4190"/>
    <w:rsid w:val="001D0BA3"/>
    <w:rsid w:val="001E39D6"/>
    <w:rsid w:val="001F22AC"/>
    <w:rsid w:val="00214840"/>
    <w:rsid w:val="0023374A"/>
    <w:rsid w:val="00243334"/>
    <w:rsid w:val="00256A30"/>
    <w:rsid w:val="00265B08"/>
    <w:rsid w:val="002678CB"/>
    <w:rsid w:val="002A4396"/>
    <w:rsid w:val="002C7A59"/>
    <w:rsid w:val="00324A08"/>
    <w:rsid w:val="00340C0D"/>
    <w:rsid w:val="00384FC4"/>
    <w:rsid w:val="003A353B"/>
    <w:rsid w:val="003A7433"/>
    <w:rsid w:val="003D6A08"/>
    <w:rsid w:val="003E4358"/>
    <w:rsid w:val="0041046F"/>
    <w:rsid w:val="0043721F"/>
    <w:rsid w:val="00443511"/>
    <w:rsid w:val="004A06DF"/>
    <w:rsid w:val="004A7D9F"/>
    <w:rsid w:val="004B1DB0"/>
    <w:rsid w:val="004B327D"/>
    <w:rsid w:val="00517687"/>
    <w:rsid w:val="00525397"/>
    <w:rsid w:val="0054623D"/>
    <w:rsid w:val="005638A1"/>
    <w:rsid w:val="00573DCC"/>
    <w:rsid w:val="005A0EF0"/>
    <w:rsid w:val="005D3624"/>
    <w:rsid w:val="006179D9"/>
    <w:rsid w:val="006447AA"/>
    <w:rsid w:val="006875FC"/>
    <w:rsid w:val="006A00F6"/>
    <w:rsid w:val="006A0318"/>
    <w:rsid w:val="006F314D"/>
    <w:rsid w:val="007133EF"/>
    <w:rsid w:val="007202B7"/>
    <w:rsid w:val="00730801"/>
    <w:rsid w:val="00756696"/>
    <w:rsid w:val="00767E28"/>
    <w:rsid w:val="007C26FC"/>
    <w:rsid w:val="007E1B80"/>
    <w:rsid w:val="007E67CE"/>
    <w:rsid w:val="0081096D"/>
    <w:rsid w:val="00817B3C"/>
    <w:rsid w:val="00857633"/>
    <w:rsid w:val="008672C9"/>
    <w:rsid w:val="008D0697"/>
    <w:rsid w:val="008E5198"/>
    <w:rsid w:val="00903A98"/>
    <w:rsid w:val="009304BB"/>
    <w:rsid w:val="00940DA6"/>
    <w:rsid w:val="009577BA"/>
    <w:rsid w:val="00960264"/>
    <w:rsid w:val="00962615"/>
    <w:rsid w:val="009B0004"/>
    <w:rsid w:val="009B08E2"/>
    <w:rsid w:val="009B46DF"/>
    <w:rsid w:val="009D073B"/>
    <w:rsid w:val="00A41F9D"/>
    <w:rsid w:val="00A66D23"/>
    <w:rsid w:val="00AB68E5"/>
    <w:rsid w:val="00B23AF7"/>
    <w:rsid w:val="00B353B6"/>
    <w:rsid w:val="00B564CF"/>
    <w:rsid w:val="00BC746F"/>
    <w:rsid w:val="00C524DE"/>
    <w:rsid w:val="00C707B0"/>
    <w:rsid w:val="00C83E2F"/>
    <w:rsid w:val="00CA2695"/>
    <w:rsid w:val="00CE3B00"/>
    <w:rsid w:val="00D66409"/>
    <w:rsid w:val="00D96620"/>
    <w:rsid w:val="00DB371D"/>
    <w:rsid w:val="00DD15DB"/>
    <w:rsid w:val="00DD324B"/>
    <w:rsid w:val="00DE160C"/>
    <w:rsid w:val="00E80E43"/>
    <w:rsid w:val="00E8629B"/>
    <w:rsid w:val="00EF1291"/>
    <w:rsid w:val="00F5443B"/>
    <w:rsid w:val="00F66419"/>
    <w:rsid w:val="00F72ACB"/>
    <w:rsid w:val="00F771B7"/>
    <w:rsid w:val="00FE40EB"/>
    <w:rsid w:val="00FF4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24F95"/>
  <w15:docId w15:val="{1C66D006-339C-4128-A7AD-7B7A6138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4CF"/>
    <w:pPr>
      <w:spacing w:after="200" w:line="276" w:lineRule="auto"/>
      <w:ind w:firstLine="0"/>
      <w:jc w:val="left"/>
    </w:pPr>
  </w:style>
  <w:style w:type="paragraph" w:styleId="1">
    <w:name w:val="heading 1"/>
    <w:basedOn w:val="a"/>
    <w:next w:val="a"/>
    <w:link w:val="10"/>
    <w:uiPriority w:val="99"/>
    <w:qFormat/>
    <w:rsid w:val="00B564CF"/>
    <w:pPr>
      <w:keepNext/>
      <w:widowControl w:val="0"/>
      <w:tabs>
        <w:tab w:val="left" w:pos="7938"/>
      </w:tabs>
      <w:autoSpaceDE w:val="0"/>
      <w:autoSpaceDN w:val="0"/>
      <w:spacing w:after="0" w:line="240" w:lineRule="auto"/>
      <w:ind w:right="720"/>
      <w:outlineLvl w:val="0"/>
    </w:pPr>
    <w:rPr>
      <w:rFonts w:ascii="Times New Roman" w:eastAsia="Times New Roman" w:hAnsi="Times New Roman" w:cs="Times New Roman"/>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564CF"/>
    <w:rPr>
      <w:rFonts w:ascii="Times New Roman" w:eastAsia="Times New Roman" w:hAnsi="Times New Roman" w:cs="Times New Roman"/>
      <w:sz w:val="26"/>
      <w:szCs w:val="26"/>
      <w:lang w:eastAsia="ru-RU"/>
    </w:rPr>
  </w:style>
  <w:style w:type="paragraph" w:styleId="a3">
    <w:name w:val="No Spacing"/>
    <w:link w:val="a4"/>
    <w:qFormat/>
    <w:rsid w:val="00B564CF"/>
    <w:pPr>
      <w:ind w:firstLine="0"/>
      <w:jc w:val="left"/>
    </w:pPr>
  </w:style>
  <w:style w:type="character" w:customStyle="1" w:styleId="a4">
    <w:name w:val="Без интервала Знак"/>
    <w:basedOn w:val="a0"/>
    <w:link w:val="a3"/>
    <w:rsid w:val="00B564CF"/>
  </w:style>
  <w:style w:type="paragraph" w:styleId="a5">
    <w:name w:val="Balloon Text"/>
    <w:basedOn w:val="a"/>
    <w:link w:val="a6"/>
    <w:uiPriority w:val="99"/>
    <w:semiHidden/>
    <w:unhideWhenUsed/>
    <w:rsid w:val="00B564C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564CF"/>
    <w:rPr>
      <w:rFonts w:ascii="Tahoma" w:hAnsi="Tahoma" w:cs="Tahoma"/>
      <w:sz w:val="16"/>
      <w:szCs w:val="16"/>
    </w:rPr>
  </w:style>
  <w:style w:type="paragraph" w:styleId="a7">
    <w:name w:val="List Paragraph"/>
    <w:basedOn w:val="a"/>
    <w:uiPriority w:val="34"/>
    <w:qFormat/>
    <w:rsid w:val="00B564CF"/>
    <w:pPr>
      <w:ind w:left="720"/>
      <w:contextualSpacing/>
    </w:pPr>
  </w:style>
  <w:style w:type="paragraph" w:styleId="a8">
    <w:name w:val="header"/>
    <w:basedOn w:val="a"/>
    <w:link w:val="a9"/>
    <w:uiPriority w:val="99"/>
    <w:unhideWhenUsed/>
    <w:rsid w:val="00B564C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564CF"/>
  </w:style>
  <w:style w:type="paragraph" w:styleId="aa">
    <w:name w:val="footer"/>
    <w:basedOn w:val="a"/>
    <w:link w:val="ab"/>
    <w:uiPriority w:val="99"/>
    <w:unhideWhenUsed/>
    <w:rsid w:val="00B564C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564CF"/>
  </w:style>
  <w:style w:type="numbering" w:customStyle="1" w:styleId="11">
    <w:name w:val="Нет списка1"/>
    <w:next w:val="a2"/>
    <w:uiPriority w:val="99"/>
    <w:semiHidden/>
    <w:unhideWhenUsed/>
    <w:rsid w:val="00B564CF"/>
  </w:style>
  <w:style w:type="numbering" w:customStyle="1" w:styleId="110">
    <w:name w:val="Нет списка11"/>
    <w:next w:val="a2"/>
    <w:uiPriority w:val="99"/>
    <w:semiHidden/>
    <w:unhideWhenUsed/>
    <w:rsid w:val="00B564CF"/>
  </w:style>
  <w:style w:type="character" w:styleId="ac">
    <w:name w:val="Hyperlink"/>
    <w:rsid w:val="00B564CF"/>
    <w:rPr>
      <w:color w:val="0000FF"/>
      <w:u w:val="none"/>
    </w:rPr>
  </w:style>
  <w:style w:type="paragraph" w:customStyle="1" w:styleId="ConsPlusNormal">
    <w:name w:val="ConsPlusNormal"/>
    <w:link w:val="ConsPlusNormal0"/>
    <w:qFormat/>
    <w:rsid w:val="00B564CF"/>
    <w:pPr>
      <w:widowControl w:val="0"/>
      <w:autoSpaceDE w:val="0"/>
      <w:autoSpaceDN w:val="0"/>
      <w:adjustRightInd w:val="0"/>
      <w:ind w:firstLine="0"/>
      <w:jc w:val="left"/>
    </w:pPr>
    <w:rPr>
      <w:rFonts w:ascii="Times New Roman" w:eastAsia="Times New Roman" w:hAnsi="Times New Roman" w:cs="Times New Roman"/>
      <w:sz w:val="24"/>
      <w:szCs w:val="24"/>
      <w:lang w:eastAsia="ru-RU"/>
    </w:rPr>
  </w:style>
  <w:style w:type="paragraph" w:styleId="ad">
    <w:name w:val="Normal (Web)"/>
    <w:basedOn w:val="a"/>
    <w:uiPriority w:val="99"/>
    <w:unhideWhenUsed/>
    <w:rsid w:val="00B564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B564CF"/>
    <w:pPr>
      <w:spacing w:after="0" w:line="240" w:lineRule="auto"/>
      <w:ind w:firstLine="567"/>
      <w:jc w:val="both"/>
    </w:pPr>
    <w:rPr>
      <w:rFonts w:ascii="Arial" w:eastAsia="Times New Roman" w:hAnsi="Arial" w:cs="Arial"/>
      <w:sz w:val="24"/>
      <w:szCs w:val="24"/>
      <w:lang w:eastAsia="ru-RU"/>
    </w:rPr>
  </w:style>
  <w:style w:type="paragraph" w:customStyle="1" w:styleId="chapter">
    <w:name w:val="chapter"/>
    <w:basedOn w:val="a"/>
    <w:rsid w:val="00B564CF"/>
    <w:pPr>
      <w:spacing w:after="0" w:line="240" w:lineRule="auto"/>
      <w:ind w:firstLine="567"/>
      <w:jc w:val="both"/>
    </w:pPr>
    <w:rPr>
      <w:rFonts w:ascii="Arial" w:eastAsia="Times New Roman" w:hAnsi="Arial" w:cs="Arial"/>
      <w:sz w:val="28"/>
      <w:szCs w:val="28"/>
      <w:lang w:eastAsia="ru-RU"/>
    </w:rPr>
  </w:style>
  <w:style w:type="table" w:styleId="ae">
    <w:name w:val="Table Grid"/>
    <w:basedOn w:val="a1"/>
    <w:uiPriority w:val="59"/>
    <w:rsid w:val="00B564CF"/>
    <w:pPr>
      <w:ind w:firstLine="0"/>
      <w:jc w:val="left"/>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Гиперссылка2"/>
    <w:rsid w:val="00B564CF"/>
    <w:rPr>
      <w:strike w:val="0"/>
      <w:dstrike w:val="0"/>
      <w:color w:val="0000FF"/>
      <w:u w:val="none"/>
      <w:effect w:val="none"/>
    </w:rPr>
  </w:style>
  <w:style w:type="paragraph" w:customStyle="1" w:styleId="ConsPlusTitle">
    <w:name w:val="ConsPlusTitle"/>
    <w:uiPriority w:val="99"/>
    <w:rsid w:val="00B564CF"/>
    <w:pPr>
      <w:widowControl w:val="0"/>
      <w:autoSpaceDE w:val="0"/>
      <w:autoSpaceDN w:val="0"/>
      <w:adjustRightInd w:val="0"/>
      <w:ind w:firstLine="0"/>
      <w:jc w:val="left"/>
    </w:pPr>
    <w:rPr>
      <w:rFonts w:ascii="Arial" w:eastAsia="Times New Roman" w:hAnsi="Arial" w:cs="Arial"/>
      <w:b/>
      <w:bCs/>
      <w:sz w:val="24"/>
      <w:szCs w:val="24"/>
      <w:lang w:eastAsia="ru-RU"/>
    </w:rPr>
  </w:style>
  <w:style w:type="character" w:customStyle="1" w:styleId="12">
    <w:name w:val="Гиперссылка1"/>
    <w:rsid w:val="00B564CF"/>
    <w:rPr>
      <w:strike w:val="0"/>
      <w:dstrike w:val="0"/>
      <w:color w:val="0000FF"/>
      <w:u w:val="none"/>
      <w:effect w:val="none"/>
    </w:rPr>
  </w:style>
  <w:style w:type="paragraph" w:styleId="af">
    <w:name w:val="Title"/>
    <w:basedOn w:val="a"/>
    <w:link w:val="af0"/>
    <w:qFormat/>
    <w:rsid w:val="00B564CF"/>
    <w:pPr>
      <w:spacing w:before="400" w:after="0" w:line="360" w:lineRule="auto"/>
      <w:jc w:val="center"/>
    </w:pPr>
    <w:rPr>
      <w:rFonts w:ascii="Times New Roman" w:eastAsia="Times New Roman" w:hAnsi="Times New Roman" w:cs="Times New Roman"/>
      <w:b/>
      <w:sz w:val="28"/>
      <w:szCs w:val="24"/>
      <w:lang w:eastAsia="ru-RU"/>
    </w:rPr>
  </w:style>
  <w:style w:type="character" w:customStyle="1" w:styleId="af0">
    <w:name w:val="Заголовок Знак"/>
    <w:basedOn w:val="a0"/>
    <w:link w:val="af"/>
    <w:rsid w:val="00B564CF"/>
    <w:rPr>
      <w:rFonts w:ascii="Times New Roman" w:eastAsia="Times New Roman" w:hAnsi="Times New Roman" w:cs="Times New Roman"/>
      <w:b/>
      <w:sz w:val="28"/>
      <w:szCs w:val="24"/>
      <w:lang w:eastAsia="ru-RU"/>
    </w:rPr>
  </w:style>
  <w:style w:type="paragraph" w:customStyle="1" w:styleId="af1">
    <w:name w:val="Абзац"/>
    <w:rsid w:val="00B564CF"/>
    <w:pPr>
      <w:spacing w:line="360" w:lineRule="auto"/>
      <w:ind w:firstLine="709"/>
    </w:pPr>
    <w:rPr>
      <w:rFonts w:ascii="Times New Roman" w:eastAsia="Times New Roman" w:hAnsi="Times New Roman" w:cs="Times New Roman"/>
      <w:sz w:val="28"/>
      <w:szCs w:val="24"/>
      <w:lang w:eastAsia="ru-RU"/>
    </w:rPr>
  </w:style>
  <w:style w:type="character" w:customStyle="1" w:styleId="ConsPlusNormal0">
    <w:name w:val="ConsPlusNormal Знак"/>
    <w:link w:val="ConsPlusNormal"/>
    <w:locked/>
    <w:rsid w:val="00B564CF"/>
    <w:rPr>
      <w:rFonts w:ascii="Times New Roman" w:eastAsia="Times New Roman" w:hAnsi="Times New Roman" w:cs="Times New Roman"/>
      <w:sz w:val="24"/>
      <w:szCs w:val="24"/>
      <w:lang w:eastAsia="ru-RU"/>
    </w:rPr>
  </w:style>
  <w:style w:type="paragraph" w:customStyle="1" w:styleId="s1">
    <w:name w:val="s_1"/>
    <w:basedOn w:val="a"/>
    <w:rsid w:val="00A41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
    <w:name w:val="Гиперссылка3"/>
    <w:rsid w:val="000449A2"/>
    <w:rPr>
      <w:strike w:val="0"/>
      <w:dstrike w:val="0"/>
      <w:color w:val="0000FF"/>
      <w:u w:val="none"/>
      <w:effect w:val="none"/>
    </w:rPr>
  </w:style>
  <w:style w:type="character" w:customStyle="1" w:styleId="markedcontent">
    <w:name w:val="markedcontent"/>
    <w:basedOn w:val="a0"/>
    <w:rsid w:val="00FE4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97853">
      <w:bodyDiv w:val="1"/>
      <w:marLeft w:val="0"/>
      <w:marRight w:val="0"/>
      <w:marTop w:val="0"/>
      <w:marBottom w:val="0"/>
      <w:divBdr>
        <w:top w:val="none" w:sz="0" w:space="0" w:color="auto"/>
        <w:left w:val="none" w:sz="0" w:space="0" w:color="auto"/>
        <w:bottom w:val="none" w:sz="0" w:space="0" w:color="auto"/>
        <w:right w:val="none" w:sz="0" w:space="0" w:color="auto"/>
      </w:divBdr>
    </w:div>
    <w:div w:id="393508689">
      <w:bodyDiv w:val="1"/>
      <w:marLeft w:val="0"/>
      <w:marRight w:val="0"/>
      <w:marTop w:val="0"/>
      <w:marBottom w:val="0"/>
      <w:divBdr>
        <w:top w:val="none" w:sz="0" w:space="0" w:color="auto"/>
        <w:left w:val="none" w:sz="0" w:space="0" w:color="auto"/>
        <w:bottom w:val="none" w:sz="0" w:space="0" w:color="auto"/>
        <w:right w:val="none" w:sz="0" w:space="0" w:color="auto"/>
      </w:divBdr>
      <w:divsChild>
        <w:div w:id="1499541865">
          <w:marLeft w:val="0"/>
          <w:marRight w:val="0"/>
          <w:marTop w:val="0"/>
          <w:marBottom w:val="0"/>
          <w:divBdr>
            <w:top w:val="none" w:sz="0" w:space="0" w:color="auto"/>
            <w:left w:val="none" w:sz="0" w:space="0" w:color="auto"/>
            <w:bottom w:val="none" w:sz="0" w:space="0" w:color="auto"/>
            <w:right w:val="none" w:sz="0" w:space="0" w:color="auto"/>
          </w:divBdr>
        </w:div>
      </w:divsChild>
    </w:div>
    <w:div w:id="486751458">
      <w:bodyDiv w:val="1"/>
      <w:marLeft w:val="0"/>
      <w:marRight w:val="0"/>
      <w:marTop w:val="0"/>
      <w:marBottom w:val="0"/>
      <w:divBdr>
        <w:top w:val="none" w:sz="0" w:space="0" w:color="auto"/>
        <w:left w:val="none" w:sz="0" w:space="0" w:color="auto"/>
        <w:bottom w:val="none" w:sz="0" w:space="0" w:color="auto"/>
        <w:right w:val="none" w:sz="0" w:space="0" w:color="auto"/>
      </w:divBdr>
    </w:div>
    <w:div w:id="664555950">
      <w:bodyDiv w:val="1"/>
      <w:marLeft w:val="0"/>
      <w:marRight w:val="0"/>
      <w:marTop w:val="0"/>
      <w:marBottom w:val="0"/>
      <w:divBdr>
        <w:top w:val="none" w:sz="0" w:space="0" w:color="auto"/>
        <w:left w:val="none" w:sz="0" w:space="0" w:color="auto"/>
        <w:bottom w:val="none" w:sz="0" w:space="0" w:color="auto"/>
        <w:right w:val="none" w:sz="0" w:space="0" w:color="auto"/>
      </w:divBdr>
    </w:div>
    <w:div w:id="1100447286">
      <w:bodyDiv w:val="1"/>
      <w:marLeft w:val="0"/>
      <w:marRight w:val="0"/>
      <w:marTop w:val="0"/>
      <w:marBottom w:val="0"/>
      <w:divBdr>
        <w:top w:val="none" w:sz="0" w:space="0" w:color="auto"/>
        <w:left w:val="none" w:sz="0" w:space="0" w:color="auto"/>
        <w:bottom w:val="none" w:sz="0" w:space="0" w:color="auto"/>
        <w:right w:val="none" w:sz="0" w:space="0" w:color="auto"/>
      </w:divBdr>
    </w:div>
    <w:div w:id="1722485852">
      <w:bodyDiv w:val="1"/>
      <w:marLeft w:val="0"/>
      <w:marRight w:val="0"/>
      <w:marTop w:val="0"/>
      <w:marBottom w:val="0"/>
      <w:divBdr>
        <w:top w:val="none" w:sz="0" w:space="0" w:color="auto"/>
        <w:left w:val="none" w:sz="0" w:space="0" w:color="auto"/>
        <w:bottom w:val="none" w:sz="0" w:space="0" w:color="auto"/>
        <w:right w:val="none" w:sz="0" w:space="0" w:color="auto"/>
      </w:divBdr>
    </w:div>
    <w:div w:id="188209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srv065-app10.ru99-loc.minjust.ru/content/act/15d4560c-d530-4955-bf7e-f734337ae80b.html" TargetMode="External"/><Relationship Id="rId13" Type="http://schemas.openxmlformats.org/officeDocument/2006/relationships/hyperlink" Target="https://login.consultant.ru/link/?req=doc&amp;base=LAW&amp;n=461102&amp;dst=583&amp;field=134&amp;date=20.06.2024" TargetMode="External"/><Relationship Id="rId18" Type="http://schemas.openxmlformats.org/officeDocument/2006/relationships/hyperlink" Target="https://login.consultant.ru/link/?req=doc&amp;base=LAW&amp;n=475264&amp;dst=100178&amp;field=134&amp;date=20.06.2024" TargetMode="External"/><Relationship Id="rId26" Type="http://schemas.openxmlformats.org/officeDocument/2006/relationships/hyperlink" Target="https://login.consultant.ru/link/?req=doc&amp;base=LAW&amp;n=465550&amp;dst=100081&amp;field=134&amp;date=20.06.2024" TargetMode="External"/><Relationship Id="rId3" Type="http://schemas.openxmlformats.org/officeDocument/2006/relationships/styles" Target="styles.xml"/><Relationship Id="rId21" Type="http://schemas.openxmlformats.org/officeDocument/2006/relationships/hyperlink" Target="https://login.consultant.ru/link/?req=doc&amp;base=LAW&amp;n=453004&amp;dst=1231&amp;field=134&amp;date=20.06.2024" TargetMode="External"/><Relationship Id="rId34" Type="http://schemas.openxmlformats.org/officeDocument/2006/relationships/hyperlink" Target="file:///C:\Users\SKANDAKOVA_ViO\AppData\Local\Temp\106\zakon.scli.ru" TargetMode="External"/><Relationship Id="rId7" Type="http://schemas.openxmlformats.org/officeDocument/2006/relationships/endnotes" Target="endnotes.xml"/><Relationship Id="rId12" Type="http://schemas.openxmlformats.org/officeDocument/2006/relationships/hyperlink" Target="https://login.consultant.ru/link/?req=doc&amp;base=LAW&amp;n=461102&amp;dst=306&amp;field=134&amp;date=20.06.2024" TargetMode="External"/><Relationship Id="rId17" Type="http://schemas.openxmlformats.org/officeDocument/2006/relationships/hyperlink" Target="https://login.consultant.ru/link/?req=doc&amp;base=LAW&amp;n=461102&amp;date=20.06.2024" TargetMode="External"/><Relationship Id="rId25" Type="http://schemas.openxmlformats.org/officeDocument/2006/relationships/hyperlink" Target="https://login.consultant.ru/link/?req=doc&amp;base=LAW&amp;n=477409&amp;date=20.06.2024" TargetMode="External"/><Relationship Id="rId33" Type="http://schemas.openxmlformats.org/officeDocument/2006/relationships/hyperlink" Target="http://pravo-minjust.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307758&amp;dst=100092&amp;field=134&amp;date=20.06.2024" TargetMode="External"/><Relationship Id="rId20" Type="http://schemas.openxmlformats.org/officeDocument/2006/relationships/hyperlink" Target="https://login.consultant.ru/link/?req=doc&amp;base=LAW&amp;n=420531&amp;dst=100130&amp;field=134&amp;date=20.06.2024" TargetMode="External"/><Relationship Id="rId29" Type="http://schemas.openxmlformats.org/officeDocument/2006/relationships/hyperlink" Target="https://login.consultant.ru/link/?req=doc&amp;base=LAW&amp;n=199976&amp;dst=100100&amp;field=134&amp;date=20.06.20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74018&amp;dst=3&amp;field=134&amp;date=20.06.2024" TargetMode="External"/><Relationship Id="rId24" Type="http://schemas.openxmlformats.org/officeDocument/2006/relationships/hyperlink" Target="https://login.consultant.ru/link/?req=doc&amp;base=LAW&amp;n=387948&amp;dst=100006&amp;field=134&amp;date=20.06.2024" TargetMode="External"/><Relationship Id="rId32" Type="http://schemas.openxmlformats.org/officeDocument/2006/relationships/hyperlink" Target="https://login.consultant.ru/link/?req=doc&amp;base=LAW&amp;n=465728&amp;date=20.06.2024"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307758&amp;dst=100017&amp;field=134&amp;date=20.06.2024" TargetMode="External"/><Relationship Id="rId23" Type="http://schemas.openxmlformats.org/officeDocument/2006/relationships/hyperlink" Target="https://login.consultant.ru/link/?req=doc&amp;base=LAW&amp;n=452750&amp;dst=355&amp;field=134&amp;date=20.06.2024" TargetMode="External"/><Relationship Id="rId28" Type="http://schemas.openxmlformats.org/officeDocument/2006/relationships/hyperlink" Target="https://login.consultant.ru/link/?req=doc&amp;base=LAW&amp;n=462989&amp;dst=100144&amp;field=134&amp;date=20.06.2024" TargetMode="External"/><Relationship Id="rId36" Type="http://schemas.openxmlformats.org/officeDocument/2006/relationships/footer" Target="footer1.xml"/><Relationship Id="rId10" Type="http://schemas.openxmlformats.org/officeDocument/2006/relationships/hyperlink" Target="https://login.consultant.ru/link/?req=doc&amp;base=LAW&amp;n=353981&amp;dst=100038&amp;field=134&amp;date=20.06.2024" TargetMode="External"/><Relationship Id="rId19" Type="http://schemas.openxmlformats.org/officeDocument/2006/relationships/hyperlink" Target="https://login.consultant.ru/link/?req=doc&amp;base=LAW&amp;n=464879&amp;dst=100280&amp;field=134&amp;date=20.06.2024" TargetMode="External"/><Relationship Id="rId31" Type="http://schemas.openxmlformats.org/officeDocument/2006/relationships/hyperlink" Target="https://login.consultant.ru/link/?req=doc&amp;base=LAW&amp;n=450821&amp;dst=100143&amp;field=134&amp;date=20.06.2024" TargetMode="External"/><Relationship Id="rId4" Type="http://schemas.openxmlformats.org/officeDocument/2006/relationships/settings" Target="settings.xml"/><Relationship Id="rId9" Type="http://schemas.openxmlformats.org/officeDocument/2006/relationships/hyperlink" Target="https://login.consultant.ru/link/?req=doc&amp;base=LAW&amp;n=475049&amp;dst=22&amp;field=134&amp;date=20.06.2024" TargetMode="External"/><Relationship Id="rId14" Type="http://schemas.openxmlformats.org/officeDocument/2006/relationships/hyperlink" Target="https://login.consultant.ru/link/?req=doc&amp;base=LAW&amp;n=307758&amp;dst=100080&amp;field=134&amp;date=20.06.2024" TargetMode="External"/><Relationship Id="rId22" Type="http://schemas.openxmlformats.org/officeDocument/2006/relationships/hyperlink" Target="https://login.consultant.ru/link/?req=doc&amp;base=LAW&amp;n=449643&amp;dst=100063&amp;field=134&amp;date=20.06.2024" TargetMode="External"/><Relationship Id="rId27" Type="http://schemas.openxmlformats.org/officeDocument/2006/relationships/hyperlink" Target="https://login.consultant.ru/link/?req=doc&amp;base=LAW&amp;n=475049&amp;dst=101346&amp;field=134&amp;date=20.06.2024" TargetMode="External"/><Relationship Id="rId30" Type="http://schemas.openxmlformats.org/officeDocument/2006/relationships/hyperlink" Target="https://login.consultant.ru/link/?req=doc&amp;base=LAW&amp;n=454123&amp;dst=1&amp;field=134&amp;date=20.06.2024"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BF574-122B-4857-8747-1F8517809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25065</Words>
  <Characters>142877</Characters>
  <Application>Microsoft Office Word</Application>
  <DocSecurity>0</DocSecurity>
  <Lines>1190</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167607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sovet</cp:lastModifiedBy>
  <cp:revision>17</cp:revision>
  <cp:lastPrinted>2025-12-11T05:32:00Z</cp:lastPrinted>
  <dcterms:created xsi:type="dcterms:W3CDTF">2025-11-13T04:12:00Z</dcterms:created>
  <dcterms:modified xsi:type="dcterms:W3CDTF">2025-12-12T10:02:00Z</dcterms:modified>
</cp:coreProperties>
</file>